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D09877" w14:textId="4F0C787D" w:rsidR="00056683" w:rsidRPr="00936CE2" w:rsidRDefault="00AE312B" w:rsidP="00475AD2">
      <w:pPr>
        <w:jc w:val="center"/>
        <w:rPr>
          <w:rFonts w:asciiTheme="minorHAnsi" w:hAnsiTheme="minorHAnsi" w:cstheme="minorHAnsi"/>
          <w:color w:val="1F4E79" w:themeColor="accent1" w:themeShade="80"/>
          <w:sz w:val="40"/>
          <w:szCs w:val="40"/>
        </w:rPr>
      </w:pPr>
      <w:r w:rsidRPr="00936CE2">
        <w:rPr>
          <w:rFonts w:asciiTheme="minorHAnsi" w:eastAsia="Calibri" w:hAnsiTheme="minorHAnsi" w:cstheme="minorHAnsi"/>
          <w:b/>
          <w:color w:val="1F4E79" w:themeColor="accent1" w:themeShade="80"/>
          <w:sz w:val="40"/>
          <w:szCs w:val="40"/>
        </w:rPr>
        <w:t xml:space="preserve">ALEX </w:t>
      </w:r>
      <w:r w:rsidR="0074057F" w:rsidRPr="00936CE2">
        <w:rPr>
          <w:rFonts w:asciiTheme="minorHAnsi" w:eastAsia="Calibri" w:hAnsiTheme="minorHAnsi" w:cstheme="minorHAnsi"/>
          <w:b/>
          <w:color w:val="1F4E79" w:themeColor="accent1" w:themeShade="80"/>
          <w:sz w:val="40"/>
          <w:szCs w:val="40"/>
        </w:rPr>
        <w:t xml:space="preserve">G. </w:t>
      </w:r>
      <w:r w:rsidRPr="00936CE2">
        <w:rPr>
          <w:rFonts w:asciiTheme="minorHAnsi" w:eastAsia="Calibri" w:hAnsiTheme="minorHAnsi" w:cstheme="minorHAnsi"/>
          <w:b/>
          <w:color w:val="1F4E79" w:themeColor="accent1" w:themeShade="80"/>
          <w:sz w:val="40"/>
          <w:szCs w:val="40"/>
        </w:rPr>
        <w:t>BOTOS</w:t>
      </w:r>
    </w:p>
    <w:p w14:paraId="5B75C44D" w14:textId="52EF247A" w:rsidR="00C27D8F" w:rsidRPr="00936CE2" w:rsidRDefault="00DA2386" w:rsidP="00475AD2">
      <w:pPr>
        <w:pBdr>
          <w:bottom w:val="single" w:sz="6" w:space="1" w:color="auto"/>
        </w:pBdr>
        <w:jc w:val="center"/>
        <w:rPr>
          <w:rFonts w:asciiTheme="minorHAnsi" w:eastAsia="Calibri" w:hAnsiTheme="minorHAnsi" w:cstheme="minorHAnsi"/>
          <w:sz w:val="20"/>
          <w:szCs w:val="20"/>
        </w:rPr>
      </w:pPr>
      <w:hyperlink r:id="rId8" w:history="1">
        <w:r w:rsidR="00F40C57" w:rsidRPr="00936CE2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alex.g.botos@gmail.com</w:t>
        </w:r>
      </w:hyperlink>
      <w:r w:rsidR="00F40C57" w:rsidRPr="00936CE2">
        <w:rPr>
          <w:rFonts w:asciiTheme="minorHAnsi" w:eastAsia="Calibri" w:hAnsiTheme="minorHAnsi" w:cstheme="minorHAnsi"/>
          <w:sz w:val="20"/>
          <w:szCs w:val="20"/>
        </w:rPr>
        <w:t xml:space="preserve"> |</w:t>
      </w:r>
      <w:r w:rsidR="00056683" w:rsidRPr="00936CE2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1018E3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A</w:t>
        </w:r>
        <w:r w:rsidR="001018E3" w:rsidRPr="001018E3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lex</w:t>
        </w:r>
        <w:r w:rsidR="001018E3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B</w:t>
        </w:r>
        <w:r w:rsidR="001018E3" w:rsidRPr="001018E3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otos.com</w:t>
        </w:r>
      </w:hyperlink>
      <w:r w:rsidR="001018E3">
        <w:rPr>
          <w:rFonts w:asciiTheme="minorHAnsi" w:eastAsia="Calibri" w:hAnsiTheme="minorHAnsi" w:cstheme="minorHAnsi"/>
          <w:sz w:val="20"/>
          <w:szCs w:val="20"/>
        </w:rPr>
        <w:t xml:space="preserve"> |</w:t>
      </w:r>
      <w:r w:rsidR="00056683" w:rsidRPr="00936CE2">
        <w:rPr>
          <w:rFonts w:asciiTheme="minorHAnsi" w:eastAsia="Calibri" w:hAnsiTheme="minorHAnsi" w:cstheme="minorHAnsi"/>
          <w:sz w:val="20"/>
          <w:szCs w:val="20"/>
        </w:rPr>
        <w:t xml:space="preserve"> </w:t>
      </w:r>
      <w:hyperlink r:id="rId10" w:history="1">
        <w:r w:rsidR="003E0672" w:rsidRPr="00936CE2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LinkedIn</w:t>
        </w:r>
      </w:hyperlink>
      <w:r w:rsidR="005B6224" w:rsidRPr="00936CE2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F40C57" w:rsidRPr="00936CE2">
        <w:rPr>
          <w:rFonts w:asciiTheme="minorHAnsi" w:hAnsiTheme="minorHAnsi" w:cstheme="minorHAnsi"/>
          <w:sz w:val="20"/>
          <w:szCs w:val="20"/>
        </w:rPr>
        <w:t>|</w:t>
      </w:r>
      <w:r w:rsidR="00056683" w:rsidRPr="00936CE2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1018E3" w:rsidRPr="00936CE2">
        <w:rPr>
          <w:rFonts w:asciiTheme="minorHAnsi" w:eastAsia="Calibri" w:hAnsiTheme="minorHAnsi" w:cstheme="minorHAnsi"/>
          <w:sz w:val="20"/>
          <w:szCs w:val="20"/>
        </w:rPr>
        <w:t>+44 7469 878</w:t>
      </w:r>
      <w:r w:rsidR="001018E3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1018E3" w:rsidRPr="00936CE2">
        <w:rPr>
          <w:rFonts w:asciiTheme="minorHAnsi" w:eastAsia="Calibri" w:hAnsiTheme="minorHAnsi" w:cstheme="minorHAnsi"/>
          <w:sz w:val="20"/>
          <w:szCs w:val="20"/>
        </w:rPr>
        <w:t xml:space="preserve">006 </w:t>
      </w:r>
      <w:r w:rsidR="001018E3">
        <w:rPr>
          <w:rFonts w:asciiTheme="minorHAnsi" w:eastAsia="Calibri" w:hAnsiTheme="minorHAnsi" w:cstheme="minorHAnsi"/>
          <w:sz w:val="20"/>
          <w:szCs w:val="20"/>
        </w:rPr>
        <w:t xml:space="preserve">| </w:t>
      </w:r>
      <w:r w:rsidR="006E01CC" w:rsidRPr="00936CE2">
        <w:rPr>
          <w:rFonts w:asciiTheme="minorHAnsi" w:eastAsia="Calibri" w:hAnsiTheme="minorHAnsi" w:cstheme="minorHAnsi"/>
          <w:sz w:val="20"/>
          <w:szCs w:val="20"/>
        </w:rPr>
        <w:t>London, UK</w:t>
      </w:r>
    </w:p>
    <w:p w14:paraId="4FF8AB38" w14:textId="77777777" w:rsidR="00D5663D" w:rsidRPr="00936CE2" w:rsidRDefault="00D5663D" w:rsidP="00475AD2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sz w:val="13"/>
          <w:szCs w:val="13"/>
        </w:rPr>
      </w:pPr>
    </w:p>
    <w:p w14:paraId="11CD56BE" w14:textId="77777777" w:rsidR="00D5663D" w:rsidRPr="00936CE2" w:rsidRDefault="00D5663D" w:rsidP="00475AD2">
      <w:pPr>
        <w:rPr>
          <w:rFonts w:asciiTheme="minorHAnsi" w:hAnsiTheme="minorHAnsi" w:cstheme="minorHAnsi"/>
          <w:sz w:val="13"/>
          <w:szCs w:val="13"/>
        </w:rPr>
      </w:pPr>
    </w:p>
    <w:p w14:paraId="0D8570DF" w14:textId="2FC572C4" w:rsidR="00C27D8F" w:rsidRPr="00936CE2" w:rsidRDefault="006E01CC" w:rsidP="00475AD2">
      <w:pPr>
        <w:jc w:val="center"/>
        <w:rPr>
          <w:rFonts w:asciiTheme="minorHAnsi" w:eastAsia="Calibri" w:hAnsiTheme="minorHAnsi" w:cstheme="minorHAnsi"/>
          <w:b/>
          <w:color w:val="1F4E79" w:themeColor="accent1" w:themeShade="80"/>
          <w:sz w:val="32"/>
          <w:szCs w:val="32"/>
        </w:rPr>
      </w:pPr>
      <w:r w:rsidRPr="00936CE2">
        <w:rPr>
          <w:rFonts w:asciiTheme="minorHAnsi" w:eastAsia="Calibri" w:hAnsiTheme="minorHAnsi" w:cstheme="minorHAnsi"/>
          <w:b/>
          <w:color w:val="1F4E79" w:themeColor="accent1" w:themeShade="80"/>
          <w:sz w:val="32"/>
          <w:szCs w:val="32"/>
        </w:rPr>
        <w:t>Princip</w:t>
      </w:r>
      <w:r w:rsidR="00A7637D" w:rsidRPr="00936CE2">
        <w:rPr>
          <w:rFonts w:asciiTheme="minorHAnsi" w:eastAsia="Calibri" w:hAnsiTheme="minorHAnsi" w:cstheme="minorHAnsi"/>
          <w:b/>
          <w:color w:val="1F4E79" w:themeColor="accent1" w:themeShade="80"/>
          <w:sz w:val="32"/>
          <w:szCs w:val="32"/>
        </w:rPr>
        <w:t>al</w:t>
      </w:r>
      <w:r w:rsidRPr="00936CE2">
        <w:rPr>
          <w:rFonts w:asciiTheme="minorHAnsi" w:eastAsia="Calibri" w:hAnsiTheme="minorHAnsi" w:cstheme="minorHAnsi"/>
          <w:b/>
          <w:color w:val="1F4E79" w:themeColor="accent1" w:themeShade="80"/>
          <w:sz w:val="32"/>
          <w:szCs w:val="32"/>
        </w:rPr>
        <w:t xml:space="preserve"> Product Designer</w:t>
      </w:r>
      <w:r w:rsidR="009F0AED" w:rsidRPr="00936CE2">
        <w:rPr>
          <w:rFonts w:asciiTheme="minorHAnsi" w:eastAsia="Calibri" w:hAnsiTheme="minorHAnsi" w:cstheme="minorHAnsi"/>
          <w:b/>
          <w:color w:val="1F4E79" w:themeColor="accent1" w:themeShade="80"/>
          <w:sz w:val="32"/>
          <w:szCs w:val="32"/>
        </w:rPr>
        <w:t xml:space="preserve"> </w:t>
      </w:r>
      <w:r w:rsidR="00F40C57" w:rsidRPr="00936CE2">
        <w:rPr>
          <w:rFonts w:asciiTheme="minorHAnsi" w:eastAsia="Calibri" w:hAnsiTheme="minorHAnsi" w:cstheme="minorHAnsi"/>
          <w:b/>
          <w:color w:val="1F4E79" w:themeColor="accent1" w:themeShade="80"/>
          <w:sz w:val="32"/>
          <w:szCs w:val="32"/>
        </w:rPr>
        <w:t>and</w:t>
      </w:r>
      <w:r w:rsidR="009F0AED" w:rsidRPr="00936CE2">
        <w:rPr>
          <w:rFonts w:asciiTheme="minorHAnsi" w:eastAsia="Calibri" w:hAnsiTheme="minorHAnsi" w:cstheme="minorHAnsi"/>
          <w:b/>
          <w:color w:val="1F4E79" w:themeColor="accent1" w:themeShade="80"/>
          <w:sz w:val="32"/>
          <w:szCs w:val="32"/>
        </w:rPr>
        <w:t xml:space="preserve"> Design Manager</w:t>
      </w:r>
      <w:r w:rsidR="004E0397" w:rsidRPr="00936CE2">
        <w:rPr>
          <w:rFonts w:asciiTheme="minorHAnsi" w:eastAsia="Calibri" w:hAnsiTheme="minorHAnsi" w:cstheme="minorHAnsi"/>
          <w:b/>
          <w:color w:val="1F4E79" w:themeColor="accent1" w:themeShade="80"/>
          <w:sz w:val="32"/>
          <w:szCs w:val="32"/>
        </w:rPr>
        <w:t xml:space="preserve"> </w:t>
      </w:r>
    </w:p>
    <w:p w14:paraId="45F7D8EE" w14:textId="49FF41EC" w:rsidR="002879AD" w:rsidRPr="00936CE2" w:rsidRDefault="002879AD" w:rsidP="00475AD2">
      <w:pPr>
        <w:spacing w:before="5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936CE2">
        <w:rPr>
          <w:rFonts w:asciiTheme="minorHAnsi" w:hAnsiTheme="minorHAnsi" w:cstheme="minorHAnsi"/>
          <w:sz w:val="20"/>
          <w:szCs w:val="20"/>
          <w:shd w:val="clear" w:color="auto" w:fill="FFFFFF"/>
        </w:rPr>
        <w:t>Visionary, dynamic, and creative UX design leader and specialist with over 10 years of experience in human-centred design, product and service design for financial institutions and digital transformation projects.</w:t>
      </w:r>
      <w:r w:rsidR="00475AD2" w:rsidRPr="00936CE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Key successes include:</w:t>
      </w:r>
    </w:p>
    <w:p w14:paraId="57A07E42" w14:textId="77777777" w:rsidR="002879AD" w:rsidRPr="00936CE2" w:rsidRDefault="002879AD" w:rsidP="00475AD2">
      <w:pPr>
        <w:numPr>
          <w:ilvl w:val="0"/>
          <w:numId w:val="5"/>
        </w:numPr>
        <w:spacing w:before="50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936CE2">
        <w:rPr>
          <w:rFonts w:asciiTheme="minorHAnsi" w:hAnsiTheme="minorHAnsi" w:cstheme="minorHAnsi"/>
          <w:iCs/>
          <w:color w:val="auto"/>
          <w:sz w:val="20"/>
          <w:szCs w:val="20"/>
        </w:rPr>
        <w:t>Leading multiple innovative design projects for Fortune 500 companies and Tier 1 banks across the globe with the goal of making banking complexities simple.</w:t>
      </w:r>
    </w:p>
    <w:p w14:paraId="431896FF" w14:textId="36B81DF8" w:rsidR="002879AD" w:rsidRPr="00936CE2" w:rsidRDefault="002879AD" w:rsidP="00475AD2">
      <w:pPr>
        <w:numPr>
          <w:ilvl w:val="0"/>
          <w:numId w:val="5"/>
        </w:numPr>
        <w:spacing w:before="50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936CE2">
        <w:rPr>
          <w:rFonts w:asciiTheme="minorHAnsi" w:hAnsiTheme="minorHAnsi" w:cstheme="minorHAnsi"/>
          <w:iCs/>
          <w:color w:val="auto"/>
          <w:sz w:val="20"/>
          <w:szCs w:val="20"/>
        </w:rPr>
        <w:t>Building and leading a visionary team of designers inspired to create pioneering solutions in the fintech space</w:t>
      </w:r>
      <w:r w:rsidR="00F6539E">
        <w:rPr>
          <w:rFonts w:asciiTheme="minorHAnsi" w:hAnsiTheme="minorHAnsi" w:cstheme="minorHAnsi"/>
          <w:iCs/>
          <w:color w:val="auto"/>
          <w:sz w:val="20"/>
          <w:szCs w:val="20"/>
        </w:rPr>
        <w:t>,</w:t>
      </w:r>
      <w:r w:rsidRPr="00936CE2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adopted </w:t>
      </w:r>
      <w:r w:rsidR="00475AD2" w:rsidRPr="00936CE2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internationally </w:t>
      </w:r>
      <w:r w:rsidRPr="00936CE2">
        <w:rPr>
          <w:rFonts w:asciiTheme="minorHAnsi" w:hAnsiTheme="minorHAnsi" w:cstheme="minorHAnsi"/>
          <w:iCs/>
          <w:color w:val="auto"/>
          <w:sz w:val="20"/>
          <w:szCs w:val="20"/>
        </w:rPr>
        <w:t>by multiple banks with measurable success.</w:t>
      </w:r>
    </w:p>
    <w:p w14:paraId="2165997E" w14:textId="3E931143" w:rsidR="002879AD" w:rsidRPr="00936CE2" w:rsidRDefault="00F6539E" w:rsidP="00475AD2">
      <w:pPr>
        <w:numPr>
          <w:ilvl w:val="0"/>
          <w:numId w:val="5"/>
        </w:numPr>
        <w:spacing w:before="50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>
        <w:rPr>
          <w:rFonts w:asciiTheme="minorHAnsi" w:hAnsiTheme="minorHAnsi" w:cstheme="minorHAnsi"/>
          <w:iCs/>
          <w:color w:val="auto"/>
          <w:sz w:val="20"/>
          <w:szCs w:val="20"/>
        </w:rPr>
        <w:t xml:space="preserve">Establishing </w:t>
      </w:r>
      <w:r w:rsidR="002879AD" w:rsidRPr="00936CE2">
        <w:rPr>
          <w:rFonts w:asciiTheme="minorHAnsi" w:hAnsiTheme="minorHAnsi" w:cstheme="minorHAnsi"/>
          <w:iCs/>
          <w:color w:val="auto"/>
          <w:sz w:val="20"/>
          <w:szCs w:val="20"/>
        </w:rPr>
        <w:t>and growing a Design Centre of Excellence with a mission to design best-in-class digital banking experiences through customer understanding, collaboration, and innovation</w:t>
      </w:r>
      <w:r w:rsidR="00475AD2" w:rsidRPr="00936CE2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</w:p>
    <w:p w14:paraId="51BE3CFB" w14:textId="52E6BBE5" w:rsidR="002879AD" w:rsidRPr="00936CE2" w:rsidRDefault="002879AD" w:rsidP="00475AD2">
      <w:pPr>
        <w:numPr>
          <w:ilvl w:val="0"/>
          <w:numId w:val="5"/>
        </w:numPr>
        <w:spacing w:before="50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936CE2">
        <w:rPr>
          <w:rFonts w:asciiTheme="minorHAnsi" w:hAnsiTheme="minorHAnsi" w:cstheme="minorHAnsi"/>
          <w:iCs/>
          <w:color w:val="auto"/>
          <w:sz w:val="20"/>
          <w:szCs w:val="20"/>
        </w:rPr>
        <w:t>Increas</w:t>
      </w:r>
      <w:r w:rsidR="00475AD2" w:rsidRPr="00936CE2">
        <w:rPr>
          <w:rFonts w:asciiTheme="minorHAnsi" w:hAnsiTheme="minorHAnsi" w:cstheme="minorHAnsi"/>
          <w:iCs/>
          <w:color w:val="auto"/>
          <w:sz w:val="20"/>
          <w:szCs w:val="20"/>
        </w:rPr>
        <w:t>ing</w:t>
      </w:r>
      <w:r w:rsidRPr="00936CE2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company design maturity by evangeli</w:t>
      </w:r>
      <w:r w:rsidR="00475AD2" w:rsidRPr="00936CE2">
        <w:rPr>
          <w:rFonts w:asciiTheme="minorHAnsi" w:hAnsiTheme="minorHAnsi" w:cstheme="minorHAnsi"/>
          <w:iCs/>
          <w:color w:val="auto"/>
          <w:sz w:val="20"/>
          <w:szCs w:val="20"/>
        </w:rPr>
        <w:t>s</w:t>
      </w:r>
      <w:r w:rsidRPr="00936CE2">
        <w:rPr>
          <w:rFonts w:asciiTheme="minorHAnsi" w:hAnsiTheme="minorHAnsi" w:cstheme="minorHAnsi"/>
          <w:iCs/>
          <w:color w:val="auto"/>
          <w:sz w:val="20"/>
          <w:szCs w:val="20"/>
        </w:rPr>
        <w:t>ing design thinking and 7 design principles through multiple internal and external podcasts, publications and events.</w:t>
      </w:r>
    </w:p>
    <w:p w14:paraId="0A364A98" w14:textId="5F9851ED" w:rsidR="002879AD" w:rsidRPr="00936CE2" w:rsidRDefault="002879AD" w:rsidP="00475AD2">
      <w:pPr>
        <w:numPr>
          <w:ilvl w:val="0"/>
          <w:numId w:val="5"/>
        </w:numPr>
        <w:spacing w:before="50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936CE2">
        <w:rPr>
          <w:rFonts w:asciiTheme="minorHAnsi" w:hAnsiTheme="minorHAnsi" w:cstheme="minorHAnsi"/>
          <w:iCs/>
          <w:color w:val="auto"/>
          <w:sz w:val="20"/>
          <w:szCs w:val="20"/>
        </w:rPr>
        <w:t>Deliver</w:t>
      </w:r>
      <w:r w:rsidR="00475AD2" w:rsidRPr="00936CE2">
        <w:rPr>
          <w:rFonts w:asciiTheme="minorHAnsi" w:hAnsiTheme="minorHAnsi" w:cstheme="minorHAnsi"/>
          <w:iCs/>
          <w:color w:val="auto"/>
          <w:sz w:val="20"/>
          <w:szCs w:val="20"/>
        </w:rPr>
        <w:t>ing</w:t>
      </w:r>
      <w:r w:rsidRPr="00936CE2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hundreds of solutions on multiple channels in retail banking, business banking, corporate banking, FX trading and wealth management.</w:t>
      </w:r>
    </w:p>
    <w:p w14:paraId="16C63BE1" w14:textId="2A6B6208" w:rsidR="00C27D8F" w:rsidRPr="00936CE2" w:rsidRDefault="00C27D8F" w:rsidP="00475AD2">
      <w:pPr>
        <w:pBdr>
          <w:bottom w:val="single" w:sz="6" w:space="1" w:color="auto"/>
        </w:pBdr>
        <w:rPr>
          <w:rFonts w:asciiTheme="minorHAnsi" w:eastAsia="Calibri" w:hAnsiTheme="minorHAnsi" w:cstheme="minorHAnsi"/>
          <w:sz w:val="13"/>
          <w:szCs w:val="13"/>
        </w:rPr>
      </w:pPr>
    </w:p>
    <w:p w14:paraId="4DF3D45E" w14:textId="77777777" w:rsidR="00EB1818" w:rsidRPr="00936CE2" w:rsidRDefault="00EB1818" w:rsidP="00475AD2">
      <w:pPr>
        <w:rPr>
          <w:rFonts w:asciiTheme="minorHAnsi" w:eastAsia="Calibri" w:hAnsiTheme="minorHAnsi" w:cstheme="minorHAnsi"/>
          <w:sz w:val="13"/>
          <w:szCs w:val="13"/>
        </w:rPr>
      </w:pPr>
    </w:p>
    <w:p w14:paraId="1E270BBE" w14:textId="0E57D583" w:rsidR="00056683" w:rsidRPr="00936CE2" w:rsidRDefault="00D5663D" w:rsidP="00475AD2">
      <w:pPr>
        <w:jc w:val="center"/>
        <w:rPr>
          <w:rFonts w:asciiTheme="minorHAnsi" w:hAnsiTheme="minorHAnsi" w:cstheme="minorHAnsi"/>
          <w:b/>
          <w:bCs/>
          <w:color w:val="1F4E79" w:themeColor="accent1" w:themeShade="80"/>
          <w:sz w:val="28"/>
          <w:szCs w:val="28"/>
        </w:rPr>
      </w:pPr>
      <w:r w:rsidRPr="00936CE2">
        <w:rPr>
          <w:rFonts w:asciiTheme="minorHAnsi" w:eastAsia="Calibri" w:hAnsiTheme="minorHAnsi" w:cstheme="minorHAnsi"/>
          <w:b/>
          <w:bCs/>
          <w:color w:val="1F4E79" w:themeColor="accent1" w:themeShade="80"/>
          <w:sz w:val="28"/>
          <w:szCs w:val="28"/>
        </w:rPr>
        <w:t xml:space="preserve">KEY SKILLS </w:t>
      </w:r>
      <w:r w:rsidR="00F40C57" w:rsidRPr="00936CE2">
        <w:rPr>
          <w:rFonts w:asciiTheme="minorHAnsi" w:eastAsia="Calibri" w:hAnsiTheme="minorHAnsi" w:cstheme="minorHAnsi"/>
          <w:b/>
          <w:bCs/>
          <w:color w:val="1F4E79" w:themeColor="accent1" w:themeShade="80"/>
          <w:sz w:val="28"/>
          <w:szCs w:val="28"/>
        </w:rPr>
        <w:t>AND</w:t>
      </w:r>
      <w:r w:rsidRPr="00936CE2">
        <w:rPr>
          <w:rFonts w:asciiTheme="minorHAnsi" w:eastAsia="Calibri" w:hAnsiTheme="minorHAnsi" w:cstheme="minorHAnsi"/>
          <w:b/>
          <w:bCs/>
          <w:color w:val="1F4E79" w:themeColor="accent1" w:themeShade="80"/>
          <w:sz w:val="28"/>
          <w:szCs w:val="28"/>
        </w:rPr>
        <w:t xml:space="preserve"> EXPERTISE</w:t>
      </w:r>
      <w:r w:rsidR="00C83EAE" w:rsidRPr="00936CE2">
        <w:rPr>
          <w:rFonts w:asciiTheme="minorHAnsi" w:eastAsia="Calibri" w:hAnsiTheme="minorHAnsi" w:cstheme="minorHAnsi"/>
          <w:b/>
          <w:bCs/>
          <w:color w:val="1F4E79" w:themeColor="accent1" w:themeShade="80"/>
          <w:sz w:val="28"/>
          <w:szCs w:val="28"/>
        </w:rPr>
        <w:t xml:space="preserve"> </w:t>
      </w:r>
    </w:p>
    <w:p w14:paraId="51EC33C0" w14:textId="4268BFAC" w:rsidR="003215AA" w:rsidRPr="00936CE2" w:rsidRDefault="002C1C5A" w:rsidP="00475AD2">
      <w:pPr>
        <w:widowControl/>
        <w:spacing w:before="50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936CE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Leadership | Design Thinking | User Experience | Product Management | Visual </w:t>
      </w:r>
      <w:r w:rsidR="00F40C57" w:rsidRPr="00936CE2">
        <w:rPr>
          <w:rFonts w:asciiTheme="minorHAnsi" w:hAnsiTheme="minorHAnsi" w:cstheme="minorHAnsi"/>
          <w:sz w:val="20"/>
          <w:szCs w:val="20"/>
          <w:shd w:val="clear" w:color="auto" w:fill="FFFFFF"/>
        </w:rPr>
        <w:t>and</w:t>
      </w:r>
      <w:r w:rsidRPr="00936CE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Interaction Design | Design Systems | User Research, Testing </w:t>
      </w:r>
      <w:r w:rsidR="00F40C57" w:rsidRPr="00936CE2">
        <w:rPr>
          <w:rFonts w:asciiTheme="minorHAnsi" w:hAnsiTheme="minorHAnsi" w:cstheme="minorHAnsi"/>
          <w:sz w:val="20"/>
          <w:szCs w:val="20"/>
          <w:shd w:val="clear" w:color="auto" w:fill="FFFFFF"/>
        </w:rPr>
        <w:t>and</w:t>
      </w:r>
      <w:r w:rsidRPr="00936CE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Validation | Motion Design </w:t>
      </w:r>
      <w:r w:rsidR="00F40C57" w:rsidRPr="00936CE2">
        <w:rPr>
          <w:rFonts w:asciiTheme="minorHAnsi" w:hAnsiTheme="minorHAnsi" w:cstheme="minorHAnsi"/>
          <w:sz w:val="20"/>
          <w:szCs w:val="20"/>
          <w:shd w:val="clear" w:color="auto" w:fill="FFFFFF"/>
        </w:rPr>
        <w:t>and</w:t>
      </w:r>
      <w:r w:rsidRPr="00936CE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Micro-Interaction | Stakeholder </w:t>
      </w:r>
      <w:r w:rsidR="00EF5DC0" w:rsidRPr="00936CE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and Client </w:t>
      </w:r>
      <w:r w:rsidRPr="00936CE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Partnerships | Design Governance | SaaS | Partnership Development | Talent Development </w:t>
      </w:r>
      <w:r w:rsidR="00F40C57" w:rsidRPr="00936CE2">
        <w:rPr>
          <w:rFonts w:asciiTheme="minorHAnsi" w:hAnsiTheme="minorHAnsi" w:cstheme="minorHAnsi"/>
          <w:sz w:val="20"/>
          <w:szCs w:val="20"/>
          <w:shd w:val="clear" w:color="auto" w:fill="FFFFFF"/>
        </w:rPr>
        <w:t>and</w:t>
      </w:r>
      <w:r w:rsidRPr="00936CE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Mentoring</w:t>
      </w:r>
    </w:p>
    <w:p w14:paraId="4C8006DC" w14:textId="77777777" w:rsidR="00EB1818" w:rsidRPr="00936CE2" w:rsidRDefault="00EB1818" w:rsidP="00475AD2">
      <w:pPr>
        <w:pBdr>
          <w:bottom w:val="single" w:sz="6" w:space="1" w:color="auto"/>
        </w:pBdr>
        <w:rPr>
          <w:rFonts w:asciiTheme="minorHAnsi" w:eastAsia="Calibri" w:hAnsiTheme="minorHAnsi" w:cstheme="minorHAnsi"/>
          <w:sz w:val="13"/>
          <w:szCs w:val="13"/>
        </w:rPr>
      </w:pPr>
    </w:p>
    <w:p w14:paraId="6693F7D1" w14:textId="77777777" w:rsidR="00E01771" w:rsidRPr="00936CE2" w:rsidRDefault="00E01771" w:rsidP="00475AD2">
      <w:pPr>
        <w:rPr>
          <w:rFonts w:asciiTheme="minorHAnsi" w:hAnsiTheme="minorHAnsi" w:cstheme="minorHAnsi"/>
          <w:color w:val="1F4E79" w:themeColor="accent1" w:themeShade="80"/>
          <w:sz w:val="13"/>
          <w:szCs w:val="13"/>
        </w:rPr>
      </w:pPr>
    </w:p>
    <w:p w14:paraId="5596FB38" w14:textId="77777777" w:rsidR="00230720" w:rsidRPr="00936CE2" w:rsidRDefault="00EB1818" w:rsidP="00475AD2">
      <w:pPr>
        <w:jc w:val="center"/>
        <w:rPr>
          <w:rFonts w:asciiTheme="minorHAnsi" w:eastAsia="Calibri" w:hAnsiTheme="minorHAnsi" w:cstheme="minorHAnsi"/>
          <w:b/>
          <w:bCs/>
          <w:color w:val="1F4E79" w:themeColor="accent1" w:themeShade="80"/>
          <w:sz w:val="28"/>
          <w:szCs w:val="28"/>
        </w:rPr>
      </w:pPr>
      <w:r w:rsidRPr="00936CE2">
        <w:rPr>
          <w:rFonts w:asciiTheme="minorHAnsi" w:eastAsia="Calibri" w:hAnsiTheme="minorHAnsi" w:cstheme="minorHAnsi"/>
          <w:b/>
          <w:bCs/>
          <w:color w:val="1F4E79" w:themeColor="accent1" w:themeShade="80"/>
          <w:sz w:val="28"/>
          <w:szCs w:val="28"/>
        </w:rPr>
        <w:t>PROFESSIONAL EXPERIENCE</w:t>
      </w:r>
    </w:p>
    <w:p w14:paraId="1C307B92" w14:textId="6D2B5244" w:rsidR="00EB1818" w:rsidRPr="00936CE2" w:rsidRDefault="0074057F" w:rsidP="00475AD2">
      <w:pPr>
        <w:tabs>
          <w:tab w:val="left" w:pos="4962"/>
          <w:tab w:val="left" w:pos="8222"/>
        </w:tabs>
        <w:spacing w:before="160" w:after="40"/>
        <w:ind w:right="-35"/>
        <w:jc w:val="both"/>
        <w:rPr>
          <w:rFonts w:asciiTheme="minorHAnsi" w:eastAsia="Batang" w:hAnsiTheme="minorHAnsi" w:cstheme="minorHAnsi"/>
          <w:b/>
          <w:caps/>
          <w:color w:val="000000" w:themeColor="text1"/>
          <w:spacing w:val="20"/>
        </w:rPr>
      </w:pPr>
      <w:r w:rsidRPr="00936CE2">
        <w:rPr>
          <w:rFonts w:asciiTheme="minorHAnsi" w:eastAsia="Batang" w:hAnsiTheme="minorHAnsi" w:cstheme="minorHAnsi"/>
          <w:b/>
          <w:caps/>
          <w:color w:val="000000" w:themeColor="text1"/>
          <w:spacing w:val="20"/>
        </w:rPr>
        <w:t>TEMENOS</w:t>
      </w:r>
      <w:r w:rsidR="00EB1818" w:rsidRPr="00936CE2">
        <w:rPr>
          <w:rFonts w:asciiTheme="minorHAnsi" w:eastAsia="Batang" w:hAnsiTheme="minorHAnsi" w:cstheme="minorHAnsi"/>
          <w:bCs/>
          <w:caps/>
          <w:color w:val="000000" w:themeColor="text1"/>
          <w:spacing w:val="20"/>
        </w:rPr>
        <w:t xml:space="preserve"> |</w:t>
      </w:r>
      <w:r w:rsidR="00EB1818" w:rsidRPr="00936CE2">
        <w:rPr>
          <w:rFonts w:asciiTheme="minorHAnsi" w:eastAsia="Batang" w:hAnsiTheme="minorHAnsi" w:cstheme="minorHAnsi"/>
          <w:b/>
          <w:caps/>
          <w:color w:val="000000" w:themeColor="text1"/>
          <w:spacing w:val="20"/>
        </w:rPr>
        <w:t xml:space="preserve"> </w:t>
      </w:r>
      <w:r w:rsidRPr="00936CE2">
        <w:rPr>
          <w:rFonts w:asciiTheme="minorHAnsi" w:eastAsia="Batang" w:hAnsiTheme="minorHAnsi" w:cstheme="minorHAnsi"/>
          <w:b/>
          <w:caps/>
          <w:color w:val="000000" w:themeColor="text1"/>
          <w:spacing w:val="20"/>
        </w:rPr>
        <w:t>LONDON, UK</w:t>
      </w:r>
      <w:r w:rsidR="00EB1818" w:rsidRPr="00936CE2">
        <w:rPr>
          <w:rFonts w:asciiTheme="minorHAnsi" w:eastAsia="Batang" w:hAnsiTheme="minorHAnsi" w:cstheme="minorHAnsi"/>
          <w:bCs/>
          <w:caps/>
          <w:color w:val="000000" w:themeColor="text1"/>
          <w:spacing w:val="20"/>
        </w:rPr>
        <w:t xml:space="preserve"> </w:t>
      </w:r>
      <w:r w:rsidR="00EB1818" w:rsidRPr="00936CE2">
        <w:rPr>
          <w:rFonts w:asciiTheme="minorHAnsi" w:eastAsia="Batang" w:hAnsiTheme="minorHAnsi" w:cstheme="minorHAnsi"/>
          <w:b/>
          <w:caps/>
          <w:color w:val="000000" w:themeColor="text1"/>
          <w:spacing w:val="20"/>
        </w:rPr>
        <w:ptab w:relativeTo="margin" w:alignment="right" w:leader="none"/>
      </w:r>
      <w:r w:rsidR="00B05926" w:rsidRPr="00936CE2">
        <w:rPr>
          <w:rFonts w:asciiTheme="minorHAnsi" w:eastAsia="Batang" w:hAnsiTheme="minorHAnsi" w:cstheme="minorHAnsi"/>
          <w:b/>
          <w:caps/>
          <w:color w:val="000000" w:themeColor="text1"/>
          <w:spacing w:val="20"/>
        </w:rPr>
        <w:t xml:space="preserve">Nov 2014 </w:t>
      </w:r>
      <w:r w:rsidR="00EB1818" w:rsidRPr="00936CE2">
        <w:rPr>
          <w:rFonts w:asciiTheme="minorHAnsi" w:eastAsia="Batang" w:hAnsiTheme="minorHAnsi" w:cstheme="minorHAnsi"/>
          <w:b/>
          <w:caps/>
          <w:color w:val="000000" w:themeColor="text1"/>
          <w:spacing w:val="20"/>
        </w:rPr>
        <w:t xml:space="preserve">– </w:t>
      </w:r>
      <w:r w:rsidR="006F18CB" w:rsidRPr="00936CE2">
        <w:rPr>
          <w:rFonts w:asciiTheme="minorHAnsi" w:eastAsia="Batang" w:hAnsiTheme="minorHAnsi" w:cstheme="minorHAnsi"/>
          <w:b/>
          <w:caps/>
          <w:color w:val="000000" w:themeColor="text1"/>
          <w:spacing w:val="20"/>
        </w:rPr>
        <w:t>JUN 2022</w:t>
      </w:r>
    </w:p>
    <w:p w14:paraId="0397F50C" w14:textId="1C2559CB" w:rsidR="006F18CB" w:rsidRPr="00936CE2" w:rsidRDefault="006F18CB" w:rsidP="00475AD2">
      <w:pPr>
        <w:widowControl/>
        <w:shd w:val="clear" w:color="auto" w:fill="FFFFFF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936CE2">
        <w:rPr>
          <w:rFonts w:asciiTheme="minorHAnsi" w:hAnsiTheme="minorHAnsi" w:cstheme="minorHAnsi"/>
          <w:color w:val="auto"/>
          <w:sz w:val="20"/>
          <w:szCs w:val="20"/>
        </w:rPr>
        <w:t xml:space="preserve">Temenos powers a world of banking that creates opportunities for people and businesses everywhere. </w:t>
      </w:r>
      <w:r w:rsidRPr="00936CE2">
        <w:rPr>
          <w:rFonts w:asciiTheme="minorHAnsi" w:hAnsiTheme="minorHAnsi" w:cstheme="minorHAnsi"/>
          <w:sz w:val="20"/>
          <w:szCs w:val="20"/>
          <w:shd w:val="clear" w:color="auto" w:fill="FFFFFF"/>
        </w:rPr>
        <w:t>Temenos enables growth for two-thirds of the world’s top 1,000 banks and 70+ challenger banks in 150+ countries.</w:t>
      </w:r>
    </w:p>
    <w:p w14:paraId="0D0E3574" w14:textId="627C23A1" w:rsidR="006F18CB" w:rsidRPr="00936CE2" w:rsidRDefault="0074057F" w:rsidP="00475AD2">
      <w:pPr>
        <w:tabs>
          <w:tab w:val="left" w:pos="4962"/>
          <w:tab w:val="left" w:pos="8222"/>
        </w:tabs>
        <w:spacing w:before="160" w:after="40"/>
        <w:ind w:right="-34"/>
        <w:jc w:val="both"/>
        <w:rPr>
          <w:rFonts w:asciiTheme="minorHAnsi" w:eastAsia="Batang" w:hAnsiTheme="minorHAnsi" w:cstheme="minorHAnsi"/>
          <w:bCs/>
          <w:caps/>
          <w:color w:val="000000" w:themeColor="text1"/>
          <w:spacing w:val="20"/>
        </w:rPr>
      </w:pPr>
      <w:r w:rsidRPr="00936CE2">
        <w:rPr>
          <w:rFonts w:asciiTheme="minorHAnsi" w:eastAsia="Batang" w:hAnsiTheme="minorHAnsi" w:cstheme="minorHAnsi"/>
          <w:bCs/>
          <w:caps/>
          <w:color w:val="000000" w:themeColor="text1"/>
          <w:spacing w:val="20"/>
        </w:rPr>
        <w:t>UX DE</w:t>
      </w:r>
      <w:r w:rsidR="00FE7A4A" w:rsidRPr="00936CE2">
        <w:rPr>
          <w:rFonts w:asciiTheme="minorHAnsi" w:eastAsia="Batang" w:hAnsiTheme="minorHAnsi" w:cstheme="minorHAnsi"/>
          <w:bCs/>
          <w:caps/>
          <w:color w:val="000000" w:themeColor="text1"/>
          <w:spacing w:val="20"/>
        </w:rPr>
        <w:t>SIGN</w:t>
      </w:r>
      <w:r w:rsidRPr="00936CE2">
        <w:rPr>
          <w:rFonts w:asciiTheme="minorHAnsi" w:eastAsia="Batang" w:hAnsiTheme="minorHAnsi" w:cstheme="minorHAnsi"/>
          <w:bCs/>
          <w:caps/>
          <w:color w:val="000000" w:themeColor="text1"/>
          <w:spacing w:val="20"/>
        </w:rPr>
        <w:t xml:space="preserve"> MANAGER</w:t>
      </w:r>
      <w:r w:rsidR="000B4ADC" w:rsidRPr="00936CE2">
        <w:rPr>
          <w:rFonts w:asciiTheme="minorHAnsi" w:eastAsia="Batang" w:hAnsiTheme="minorHAnsi" w:cstheme="minorHAnsi"/>
          <w:bCs/>
          <w:caps/>
          <w:color w:val="000000" w:themeColor="text1"/>
          <w:spacing w:val="20"/>
        </w:rPr>
        <w:t xml:space="preserve"> and Principal Specialist</w:t>
      </w:r>
      <w:r w:rsidR="00AE69D9" w:rsidRPr="00936CE2">
        <w:rPr>
          <w:rFonts w:asciiTheme="minorHAnsi" w:eastAsia="Batang" w:hAnsiTheme="minorHAnsi" w:cstheme="minorHAnsi"/>
          <w:bCs/>
          <w:caps/>
          <w:color w:val="000000" w:themeColor="text1"/>
          <w:spacing w:val="20"/>
        </w:rPr>
        <w:ptab w:relativeTo="margin" w:alignment="right" w:leader="none"/>
      </w:r>
      <w:r w:rsidR="00B05926" w:rsidRPr="00936CE2">
        <w:rPr>
          <w:rFonts w:asciiTheme="minorHAnsi" w:eastAsia="Batang" w:hAnsiTheme="minorHAnsi" w:cstheme="minorHAnsi"/>
          <w:bCs/>
          <w:caps/>
          <w:color w:val="000000" w:themeColor="text1"/>
          <w:spacing w:val="20"/>
        </w:rPr>
        <w:t>SEP 2017</w:t>
      </w:r>
      <w:r w:rsidR="006F18CB" w:rsidRPr="00936CE2">
        <w:rPr>
          <w:rFonts w:asciiTheme="minorHAnsi" w:eastAsia="Batang" w:hAnsiTheme="minorHAnsi" w:cstheme="minorHAnsi"/>
          <w:bCs/>
          <w:caps/>
          <w:color w:val="000000" w:themeColor="text1"/>
          <w:spacing w:val="20"/>
        </w:rPr>
        <w:t xml:space="preserve"> </w:t>
      </w:r>
      <w:r w:rsidR="00AE69D9" w:rsidRPr="00936CE2">
        <w:rPr>
          <w:rFonts w:asciiTheme="minorHAnsi" w:eastAsia="Batang" w:hAnsiTheme="minorHAnsi" w:cstheme="minorHAnsi"/>
          <w:bCs/>
          <w:caps/>
          <w:color w:val="000000" w:themeColor="text1"/>
          <w:spacing w:val="20"/>
        </w:rPr>
        <w:t xml:space="preserve">– </w:t>
      </w:r>
      <w:r w:rsidR="006F18CB" w:rsidRPr="00936CE2">
        <w:rPr>
          <w:rFonts w:asciiTheme="minorHAnsi" w:eastAsia="Batang" w:hAnsiTheme="minorHAnsi" w:cstheme="minorHAnsi"/>
          <w:bCs/>
          <w:caps/>
          <w:color w:val="000000" w:themeColor="text1"/>
          <w:spacing w:val="20"/>
        </w:rPr>
        <w:t>Jun 2022</w:t>
      </w:r>
    </w:p>
    <w:p w14:paraId="531473A2" w14:textId="513A726A" w:rsidR="00016185" w:rsidRPr="00936CE2" w:rsidRDefault="00A341E7" w:rsidP="00475AD2">
      <w:pPr>
        <w:widowControl/>
        <w:shd w:val="clear" w:color="auto" w:fill="FFFFFF"/>
        <w:spacing w:after="5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936CE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Led the </w:t>
      </w:r>
      <w:r w:rsidR="00F17BA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UK </w:t>
      </w:r>
      <w:r w:rsidRPr="00936CE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user experience design team. Ran multiple </w:t>
      </w:r>
      <w:r w:rsidR="00F17BA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global </w:t>
      </w:r>
      <w:r w:rsidRPr="00936CE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innovation projects with large-scale clients and </w:t>
      </w:r>
      <w:r w:rsidR="00475AD2" w:rsidRPr="00936CE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Tier </w:t>
      </w:r>
      <w:r w:rsidRPr="00936CE2">
        <w:rPr>
          <w:rFonts w:asciiTheme="minorHAnsi" w:hAnsiTheme="minorHAnsi" w:cstheme="minorHAnsi"/>
          <w:sz w:val="20"/>
          <w:szCs w:val="20"/>
          <w:shd w:val="clear" w:color="auto" w:fill="FFFFFF"/>
        </w:rPr>
        <w:t>1 banks</w:t>
      </w:r>
      <w:r w:rsidR="00475AD2" w:rsidRPr="00936CE2">
        <w:rPr>
          <w:rFonts w:asciiTheme="minorHAnsi" w:hAnsiTheme="minorHAnsi" w:cstheme="minorHAnsi"/>
          <w:sz w:val="20"/>
          <w:szCs w:val="20"/>
          <w:shd w:val="clear" w:color="auto" w:fill="FFFFFF"/>
        </w:rPr>
        <w:t>, including internal and external</w:t>
      </w:r>
      <w:r w:rsidR="00A35C0B" w:rsidRPr="00936CE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936CE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digital transformation and </w:t>
      </w:r>
      <w:r w:rsidR="002879AD" w:rsidRPr="00936CE2">
        <w:rPr>
          <w:rFonts w:asciiTheme="minorHAnsi" w:hAnsiTheme="minorHAnsi" w:cstheme="minorHAnsi"/>
          <w:sz w:val="20"/>
          <w:szCs w:val="20"/>
          <w:shd w:val="clear" w:color="auto" w:fill="FFFFFF"/>
        </w:rPr>
        <w:t>design</w:t>
      </w:r>
      <w:r w:rsidRPr="00936CE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implementation</w:t>
      </w:r>
      <w:r w:rsidR="00BF67EA" w:rsidRPr="00936CE2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14:paraId="467723EA" w14:textId="777CE955" w:rsidR="00A35C0B" w:rsidRPr="00936CE2" w:rsidRDefault="00A35C0B" w:rsidP="00475AD2">
      <w:pPr>
        <w:numPr>
          <w:ilvl w:val="0"/>
          <w:numId w:val="5"/>
        </w:numPr>
        <w:spacing w:after="50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936CE2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Managed a team of 6 and collaborated with a global team of </w:t>
      </w:r>
      <w:r w:rsidR="00BF67EA" w:rsidRPr="00936CE2">
        <w:rPr>
          <w:rFonts w:asciiTheme="minorHAnsi" w:hAnsiTheme="minorHAnsi" w:cstheme="minorHAnsi"/>
          <w:iCs/>
          <w:color w:val="auto"/>
          <w:sz w:val="20"/>
          <w:szCs w:val="20"/>
        </w:rPr>
        <w:t>10</w:t>
      </w:r>
      <w:r w:rsidRPr="00936CE2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0+ designers </w:t>
      </w:r>
      <w:r w:rsidR="00BF67EA" w:rsidRPr="00936CE2">
        <w:rPr>
          <w:rFonts w:asciiTheme="minorHAnsi" w:hAnsiTheme="minorHAnsi" w:cstheme="minorHAnsi"/>
          <w:iCs/>
          <w:color w:val="auto"/>
          <w:sz w:val="20"/>
          <w:szCs w:val="20"/>
        </w:rPr>
        <w:t>and industry experts</w:t>
      </w:r>
      <w:r w:rsidRPr="00936CE2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to create and implement banking products for</w:t>
      </w:r>
      <w:r w:rsidR="00475AD2" w:rsidRPr="00936CE2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global clients. Covered</w:t>
      </w:r>
      <w:r w:rsidRPr="00936CE2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retail banking, online banking, mobile banking, payment systems, card management, accessibility and more.</w:t>
      </w:r>
    </w:p>
    <w:p w14:paraId="2441B262" w14:textId="7529B040" w:rsidR="00A341E7" w:rsidRPr="00936CE2" w:rsidRDefault="00A341E7" w:rsidP="00475AD2">
      <w:pPr>
        <w:numPr>
          <w:ilvl w:val="0"/>
          <w:numId w:val="5"/>
        </w:numPr>
        <w:spacing w:after="50"/>
        <w:jc w:val="both"/>
        <w:rPr>
          <w:rFonts w:asciiTheme="minorHAnsi" w:hAnsiTheme="minorHAnsi" w:cstheme="minorHAnsi"/>
          <w:iCs/>
          <w:color w:val="auto"/>
        </w:rPr>
      </w:pPr>
      <w:r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>Led the creation of a design system and the definition of a new design language</w:t>
      </w:r>
      <w:r w:rsidR="00475AD2"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 xml:space="preserve"> </w:t>
      </w:r>
      <w:r w:rsidR="00A35C0B"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>including a comprehensive support system and interactive documentation for developers, PMs and clients</w:t>
      </w:r>
      <w:r w:rsidR="00AD68F3"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>.</w:t>
      </w:r>
    </w:p>
    <w:p w14:paraId="1AB4DFA2" w14:textId="652F0555" w:rsidR="00825C80" w:rsidRPr="00936CE2" w:rsidRDefault="00475AD2" w:rsidP="00475AD2">
      <w:pPr>
        <w:numPr>
          <w:ilvl w:val="0"/>
          <w:numId w:val="5"/>
        </w:numPr>
        <w:spacing w:after="50"/>
        <w:jc w:val="both"/>
        <w:rPr>
          <w:rFonts w:asciiTheme="minorHAnsi" w:hAnsiTheme="minorHAnsi" w:cstheme="minorHAnsi"/>
          <w:iCs/>
          <w:color w:val="auto"/>
        </w:rPr>
      </w:pPr>
      <w:r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>Oversaw</w:t>
      </w:r>
      <w:r w:rsidR="00A341E7"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 xml:space="preserve"> design work for a revolutionary business banking solution for a </w:t>
      </w:r>
      <w:r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>T</w:t>
      </w:r>
      <w:r w:rsidR="00A341E7"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>ier 1 Canadian bank (CWB)</w:t>
      </w:r>
      <w:r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>. I</w:t>
      </w:r>
      <w:r w:rsidR="002879AD"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>ntegrat</w:t>
      </w:r>
      <w:r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>ed</w:t>
      </w:r>
      <w:r w:rsidR="00A341E7"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 xml:space="preserve"> machine learning and automation</w:t>
      </w:r>
      <w:r w:rsidR="00353664"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 xml:space="preserve"> into everyday operations</w:t>
      </w:r>
      <w:r w:rsidR="00A341E7"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>. Led the producti</w:t>
      </w:r>
      <w:r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>s</w:t>
      </w:r>
      <w:r w:rsidR="00A341E7"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>ation of the project and supported the implementation to the bank</w:t>
      </w:r>
      <w:r w:rsidR="00CE7A52"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>’</w:t>
      </w:r>
      <w:r w:rsidR="00A341E7"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>s interface and</w:t>
      </w:r>
      <w:r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 xml:space="preserve"> c</w:t>
      </w:r>
      <w:r w:rsidR="00A341E7"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>ore banking system</w:t>
      </w:r>
      <w:r w:rsidR="00F6539E">
        <w:rPr>
          <w:rFonts w:asciiTheme="minorHAnsi" w:eastAsia="Calibri" w:hAnsiTheme="minorHAnsi" w:cstheme="minorHAnsi"/>
          <w:iCs/>
          <w:color w:val="auto"/>
          <w:sz w:val="20"/>
          <w:szCs w:val="20"/>
        </w:rPr>
        <w:t xml:space="preserve">, as well as </w:t>
      </w:r>
      <w:r w:rsidR="00FE7A4A"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>client enrolment for beta testing.</w:t>
      </w:r>
    </w:p>
    <w:p w14:paraId="2F0AB778" w14:textId="57EC7282" w:rsidR="00A341E7" w:rsidRPr="00936CE2" w:rsidRDefault="00F17BAF" w:rsidP="00475AD2">
      <w:pPr>
        <w:numPr>
          <w:ilvl w:val="0"/>
          <w:numId w:val="5"/>
        </w:numPr>
        <w:spacing w:after="50"/>
        <w:jc w:val="both"/>
        <w:rPr>
          <w:rFonts w:asciiTheme="minorHAnsi" w:hAnsiTheme="minorHAnsi" w:cstheme="minorHAnsi"/>
          <w:iCs/>
          <w:color w:val="auto"/>
        </w:rPr>
      </w:pPr>
      <w:r>
        <w:rPr>
          <w:rFonts w:asciiTheme="minorHAnsi" w:eastAsia="Calibri" w:hAnsiTheme="minorHAnsi" w:cstheme="minorHAnsi"/>
          <w:iCs/>
          <w:color w:val="auto"/>
          <w:sz w:val="20"/>
          <w:szCs w:val="20"/>
        </w:rPr>
        <w:t>Supervised</w:t>
      </w:r>
      <w:r w:rsidR="00A341E7"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 xml:space="preserve"> design work for a </w:t>
      </w:r>
      <w:r w:rsidR="00353664"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>m</w:t>
      </w:r>
      <w:r w:rsidR="00A341E7"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 xml:space="preserve">ortgage </w:t>
      </w:r>
      <w:r w:rsidR="00353664"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>s</w:t>
      </w:r>
      <w:r w:rsidR="00A341E7"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 xml:space="preserve">ervicing product to help users get the most out of their mortgage, get </w:t>
      </w:r>
      <w:r w:rsidR="00CE7A52"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>the best</w:t>
      </w:r>
      <w:r w:rsidR="00A341E7"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 xml:space="preserve"> rates</w:t>
      </w:r>
      <w:r w:rsidR="00F6539E">
        <w:rPr>
          <w:rFonts w:asciiTheme="minorHAnsi" w:eastAsia="Calibri" w:hAnsiTheme="minorHAnsi" w:cstheme="minorHAnsi"/>
          <w:iCs/>
          <w:color w:val="auto"/>
          <w:sz w:val="20"/>
          <w:szCs w:val="20"/>
        </w:rPr>
        <w:t>,</w:t>
      </w:r>
      <w:r w:rsidR="00A341E7"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 xml:space="preserve"> and monitor the value growth of their real-estate investments. Supported the implementation of the product into a multi-national bank (KBC).</w:t>
      </w:r>
    </w:p>
    <w:p w14:paraId="55DFF5F9" w14:textId="6411C91E" w:rsidR="00825C80" w:rsidRPr="00936CE2" w:rsidRDefault="00A341E7" w:rsidP="00475AD2">
      <w:pPr>
        <w:numPr>
          <w:ilvl w:val="0"/>
          <w:numId w:val="5"/>
        </w:numPr>
        <w:spacing w:after="50"/>
        <w:jc w:val="both"/>
        <w:rPr>
          <w:rFonts w:asciiTheme="minorHAnsi" w:hAnsiTheme="minorHAnsi" w:cstheme="minorHAnsi"/>
          <w:iCs/>
          <w:color w:val="auto"/>
        </w:rPr>
      </w:pPr>
      <w:r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>Designed a financial wellbeing retail solution for the largest Irish bank (Bank of Ireland)</w:t>
      </w:r>
      <w:r w:rsidR="00F17BAF">
        <w:rPr>
          <w:rFonts w:asciiTheme="minorHAnsi" w:eastAsia="Calibri" w:hAnsiTheme="minorHAnsi" w:cstheme="minorHAnsi"/>
          <w:iCs/>
          <w:color w:val="auto"/>
          <w:sz w:val="20"/>
          <w:szCs w:val="20"/>
        </w:rPr>
        <w:t xml:space="preserve">. Created </w:t>
      </w:r>
      <w:r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>a better way to manage finances, save money, achieve financial goals and come out of debt.</w:t>
      </w:r>
    </w:p>
    <w:p w14:paraId="22DBC165" w14:textId="7D2F8E30" w:rsidR="00C11C20" w:rsidRPr="00936CE2" w:rsidRDefault="00D82B44" w:rsidP="00475AD2">
      <w:pPr>
        <w:numPr>
          <w:ilvl w:val="0"/>
          <w:numId w:val="5"/>
        </w:numPr>
        <w:spacing w:after="50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936CE2">
        <w:rPr>
          <w:rFonts w:asciiTheme="minorHAnsi" w:hAnsiTheme="minorHAnsi" w:cstheme="minorHAnsi"/>
          <w:iCs/>
          <w:color w:val="auto"/>
          <w:sz w:val="20"/>
          <w:szCs w:val="20"/>
        </w:rPr>
        <w:t>C</w:t>
      </w:r>
      <w:r w:rsidR="00AC60E7" w:rsidRPr="00936CE2">
        <w:rPr>
          <w:rFonts w:asciiTheme="minorHAnsi" w:hAnsiTheme="minorHAnsi" w:cstheme="minorHAnsi"/>
          <w:iCs/>
          <w:color w:val="auto"/>
          <w:sz w:val="20"/>
          <w:szCs w:val="20"/>
        </w:rPr>
        <w:t>reated</w:t>
      </w:r>
      <w:r w:rsidRPr="00936CE2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a</w:t>
      </w:r>
      <w:r w:rsidR="00C11C20" w:rsidRPr="00936CE2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fund management platform </w:t>
      </w:r>
      <w:r w:rsidR="009F0AED" w:rsidRPr="00936CE2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for </w:t>
      </w:r>
      <w:r w:rsidR="00C11C20" w:rsidRPr="00936CE2">
        <w:rPr>
          <w:rFonts w:asciiTheme="minorHAnsi" w:hAnsiTheme="minorHAnsi" w:cstheme="minorHAnsi"/>
          <w:iCs/>
          <w:color w:val="auto"/>
          <w:sz w:val="20"/>
          <w:szCs w:val="20"/>
        </w:rPr>
        <w:t>H</w:t>
      </w:r>
      <w:r w:rsidR="00F6539E">
        <w:rPr>
          <w:rFonts w:asciiTheme="minorHAnsi" w:hAnsiTheme="minorHAnsi" w:cstheme="minorHAnsi"/>
          <w:iCs/>
          <w:color w:val="auto"/>
          <w:sz w:val="20"/>
          <w:szCs w:val="20"/>
        </w:rPr>
        <w:t>S</w:t>
      </w:r>
      <w:r w:rsidR="00C11C20" w:rsidRPr="00936CE2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BC </w:t>
      </w:r>
      <w:r w:rsidRPr="00936CE2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in Hong Kong </w:t>
      </w:r>
      <w:r w:rsidR="00C11C20" w:rsidRPr="00936CE2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to </w:t>
      </w:r>
      <w:r w:rsidR="00C11C20" w:rsidRPr="00936CE2">
        <w:rPr>
          <w:rFonts w:asciiTheme="minorHAnsi" w:hAnsiTheme="minorHAnsi" w:cstheme="minorHAnsi"/>
          <w:color w:val="auto"/>
          <w:sz w:val="20"/>
          <w:szCs w:val="20"/>
        </w:rPr>
        <w:t xml:space="preserve">provide clients with the ability </w:t>
      </w:r>
      <w:r w:rsidR="00CE7A52" w:rsidRPr="00936CE2">
        <w:rPr>
          <w:rFonts w:asciiTheme="minorHAnsi" w:hAnsiTheme="minorHAnsi" w:cstheme="minorHAnsi"/>
          <w:color w:val="auto"/>
          <w:sz w:val="20"/>
          <w:szCs w:val="20"/>
        </w:rPr>
        <w:t xml:space="preserve">to </w:t>
      </w:r>
      <w:r w:rsidR="00C11C20" w:rsidRPr="00936CE2">
        <w:rPr>
          <w:rFonts w:asciiTheme="minorHAnsi" w:hAnsiTheme="minorHAnsi" w:cstheme="minorHAnsi"/>
          <w:color w:val="auto"/>
          <w:sz w:val="20"/>
          <w:szCs w:val="20"/>
        </w:rPr>
        <w:t>manage fund performance, allocation</w:t>
      </w:r>
      <w:r w:rsidR="00F6539E">
        <w:rPr>
          <w:rFonts w:asciiTheme="minorHAnsi" w:hAnsiTheme="minorHAnsi" w:cstheme="minorHAnsi"/>
          <w:color w:val="auto"/>
          <w:sz w:val="20"/>
          <w:szCs w:val="20"/>
        </w:rPr>
        <w:t xml:space="preserve"> and </w:t>
      </w:r>
      <w:r w:rsidR="00C11C20" w:rsidRPr="00936CE2">
        <w:rPr>
          <w:rFonts w:asciiTheme="minorHAnsi" w:hAnsiTheme="minorHAnsi" w:cstheme="minorHAnsi"/>
          <w:color w:val="auto"/>
          <w:sz w:val="20"/>
          <w:szCs w:val="20"/>
        </w:rPr>
        <w:t>client interaction</w:t>
      </w:r>
      <w:r w:rsidR="00F6539E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C11C20" w:rsidRPr="00936CE2">
        <w:rPr>
          <w:rFonts w:asciiTheme="minorHAnsi" w:hAnsiTheme="minorHAnsi" w:cstheme="minorHAnsi"/>
          <w:color w:val="auto"/>
          <w:sz w:val="20"/>
          <w:szCs w:val="20"/>
        </w:rPr>
        <w:t xml:space="preserve"> and to fulfil their regulatory oversight obligations through an optimised UX and upgraded visual user interface.</w:t>
      </w:r>
    </w:p>
    <w:p w14:paraId="4B033A83" w14:textId="2F5D5C43" w:rsidR="00BF67EA" w:rsidRPr="00936CE2" w:rsidRDefault="00BF67EA" w:rsidP="00475AD2">
      <w:pPr>
        <w:numPr>
          <w:ilvl w:val="0"/>
          <w:numId w:val="5"/>
        </w:numPr>
        <w:spacing w:after="50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936CE2">
        <w:rPr>
          <w:rFonts w:asciiTheme="minorHAnsi" w:hAnsiTheme="minorHAnsi" w:cstheme="minorHAnsi"/>
          <w:color w:val="auto"/>
          <w:sz w:val="20"/>
          <w:szCs w:val="20"/>
        </w:rPr>
        <w:t xml:space="preserve">Delivered a magnitude of </w:t>
      </w:r>
      <w:r w:rsidR="00353664" w:rsidRPr="00936CE2">
        <w:rPr>
          <w:rFonts w:asciiTheme="minorHAnsi" w:hAnsiTheme="minorHAnsi" w:cstheme="minorHAnsi"/>
          <w:color w:val="auto"/>
          <w:sz w:val="20"/>
          <w:szCs w:val="20"/>
        </w:rPr>
        <w:t>core</w:t>
      </w:r>
      <w:r w:rsidRPr="00936CE2">
        <w:rPr>
          <w:rFonts w:asciiTheme="minorHAnsi" w:hAnsiTheme="minorHAnsi" w:cstheme="minorHAnsi"/>
          <w:color w:val="auto"/>
          <w:sz w:val="20"/>
          <w:szCs w:val="20"/>
        </w:rPr>
        <w:t xml:space="preserve"> products for retail, business </w:t>
      </w:r>
      <w:r w:rsidR="00353664" w:rsidRPr="00936CE2">
        <w:rPr>
          <w:rFonts w:asciiTheme="minorHAnsi" w:hAnsiTheme="minorHAnsi" w:cstheme="minorHAnsi"/>
          <w:color w:val="auto"/>
          <w:sz w:val="20"/>
          <w:szCs w:val="20"/>
        </w:rPr>
        <w:t xml:space="preserve">banking </w:t>
      </w:r>
      <w:r w:rsidRPr="00936CE2">
        <w:rPr>
          <w:rFonts w:asciiTheme="minorHAnsi" w:hAnsiTheme="minorHAnsi" w:cstheme="minorHAnsi"/>
          <w:color w:val="auto"/>
          <w:sz w:val="20"/>
          <w:szCs w:val="20"/>
        </w:rPr>
        <w:t xml:space="preserve">and corporate banking including payments, card management, money management, everyday banking </w:t>
      </w:r>
      <w:r w:rsidR="00353664" w:rsidRPr="00936CE2">
        <w:rPr>
          <w:rFonts w:asciiTheme="minorHAnsi" w:hAnsiTheme="minorHAnsi" w:cstheme="minorHAnsi"/>
          <w:color w:val="auto"/>
          <w:sz w:val="20"/>
          <w:szCs w:val="20"/>
        </w:rPr>
        <w:t xml:space="preserve">and more </w:t>
      </w:r>
      <w:r w:rsidRPr="00936CE2">
        <w:rPr>
          <w:rFonts w:asciiTheme="minorHAnsi" w:hAnsiTheme="minorHAnsi" w:cstheme="minorHAnsi"/>
          <w:color w:val="auto"/>
          <w:sz w:val="20"/>
          <w:szCs w:val="20"/>
        </w:rPr>
        <w:t>on multiple channels through the lens of design thinking, customer research and testing.</w:t>
      </w:r>
    </w:p>
    <w:p w14:paraId="4D446035" w14:textId="185C130F" w:rsidR="0039553C" w:rsidRPr="00936CE2" w:rsidRDefault="00DE758C" w:rsidP="00475AD2">
      <w:pPr>
        <w:numPr>
          <w:ilvl w:val="0"/>
          <w:numId w:val="5"/>
        </w:numPr>
        <w:spacing w:after="50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936CE2">
        <w:rPr>
          <w:rFonts w:asciiTheme="minorHAnsi" w:hAnsiTheme="minorHAnsi" w:cstheme="minorHAnsi"/>
          <w:color w:val="auto"/>
          <w:sz w:val="20"/>
          <w:szCs w:val="20"/>
        </w:rPr>
        <w:t xml:space="preserve">Worked closely with Temenos’ clients and travelled the world to </w:t>
      </w:r>
      <w:r w:rsidR="009F0AED" w:rsidRPr="00936CE2">
        <w:rPr>
          <w:rFonts w:asciiTheme="minorHAnsi" w:hAnsiTheme="minorHAnsi" w:cstheme="minorHAnsi"/>
          <w:color w:val="auto"/>
          <w:sz w:val="20"/>
          <w:szCs w:val="20"/>
        </w:rPr>
        <w:t xml:space="preserve">help </w:t>
      </w:r>
      <w:r w:rsidRPr="00936CE2">
        <w:rPr>
          <w:rFonts w:asciiTheme="minorHAnsi" w:hAnsiTheme="minorHAnsi" w:cstheme="minorHAnsi"/>
          <w:color w:val="auto"/>
          <w:sz w:val="20"/>
          <w:szCs w:val="20"/>
        </w:rPr>
        <w:t>win deals with leading banks and financial institutions including</w:t>
      </w:r>
      <w:r w:rsidR="0039553C" w:rsidRPr="00936CE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BF67EA" w:rsidRPr="00936CE2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HSBC, Canadian Western Bank, </w:t>
      </w:r>
      <w:r w:rsidR="0039553C" w:rsidRPr="00936CE2">
        <w:rPr>
          <w:rFonts w:asciiTheme="minorHAnsi" w:hAnsiTheme="minorHAnsi" w:cstheme="minorHAnsi"/>
          <w:color w:val="auto"/>
          <w:sz w:val="20"/>
          <w:szCs w:val="20"/>
        </w:rPr>
        <w:t xml:space="preserve">Bank of Ireland, </w:t>
      </w:r>
      <w:r w:rsidR="00BF67EA" w:rsidRPr="00936CE2">
        <w:rPr>
          <w:rFonts w:asciiTheme="minorHAnsi" w:hAnsiTheme="minorHAnsi" w:cstheme="minorHAnsi"/>
          <w:color w:val="auto"/>
          <w:sz w:val="20"/>
          <w:szCs w:val="20"/>
        </w:rPr>
        <w:t xml:space="preserve">PayPal, </w:t>
      </w:r>
      <w:r w:rsidR="00BF67EA" w:rsidRPr="00936CE2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Nordea, </w:t>
      </w:r>
      <w:r w:rsidR="0039553C" w:rsidRPr="00936CE2">
        <w:rPr>
          <w:rFonts w:asciiTheme="minorHAnsi" w:hAnsiTheme="minorHAnsi" w:cstheme="minorHAnsi"/>
          <w:color w:val="auto"/>
          <w:sz w:val="20"/>
          <w:szCs w:val="20"/>
        </w:rPr>
        <w:t>Comerica,</w:t>
      </w:r>
      <w:r w:rsidR="0039553C" w:rsidRPr="00936CE2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</w:t>
      </w:r>
      <w:r w:rsidR="00BF67EA" w:rsidRPr="00936CE2">
        <w:rPr>
          <w:rFonts w:asciiTheme="minorHAnsi" w:hAnsiTheme="minorHAnsi" w:cstheme="minorHAnsi"/>
          <w:iCs/>
          <w:color w:val="auto"/>
          <w:sz w:val="20"/>
          <w:szCs w:val="20"/>
        </w:rPr>
        <w:t>KBC, Eurobank, Nationwide, Ulster Bank, Blueshore, Credem</w:t>
      </w:r>
      <w:r w:rsidR="009F0AED" w:rsidRPr="00936CE2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Bank</w:t>
      </w:r>
      <w:r w:rsidR="00BF67EA" w:rsidRPr="00936CE2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, </w:t>
      </w:r>
      <w:r w:rsidR="0039553C" w:rsidRPr="00936CE2">
        <w:rPr>
          <w:rFonts w:asciiTheme="minorHAnsi" w:hAnsiTheme="minorHAnsi" w:cstheme="minorHAnsi"/>
          <w:iCs/>
          <w:color w:val="auto"/>
          <w:sz w:val="20"/>
          <w:szCs w:val="20"/>
        </w:rPr>
        <w:t>First Ontario,</w:t>
      </w:r>
      <w:r w:rsidR="00BF67EA" w:rsidRPr="00936CE2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</w:t>
      </w:r>
      <w:r w:rsidR="00BF67EA" w:rsidRPr="00936CE2">
        <w:rPr>
          <w:rFonts w:asciiTheme="minorHAnsi" w:hAnsiTheme="minorHAnsi" w:cstheme="minorHAnsi"/>
          <w:color w:val="auto"/>
          <w:sz w:val="20"/>
          <w:szCs w:val="20"/>
        </w:rPr>
        <w:t xml:space="preserve">AlRajhi Bank, </w:t>
      </w:r>
      <w:r w:rsidR="0039553C" w:rsidRPr="00936CE2">
        <w:rPr>
          <w:rFonts w:asciiTheme="minorHAnsi" w:hAnsiTheme="minorHAnsi" w:cstheme="minorHAnsi"/>
          <w:iCs/>
          <w:color w:val="auto"/>
          <w:sz w:val="20"/>
          <w:szCs w:val="20"/>
        </w:rPr>
        <w:t>Kiwibank</w:t>
      </w:r>
      <w:r w:rsidR="009F0AED" w:rsidRPr="00936CE2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</w:p>
    <w:p w14:paraId="09692EFA" w14:textId="4B4CF54B" w:rsidR="00E2115B" w:rsidRPr="00936CE2" w:rsidRDefault="0074057F" w:rsidP="00475AD2">
      <w:pPr>
        <w:tabs>
          <w:tab w:val="left" w:pos="4962"/>
          <w:tab w:val="left" w:pos="8222"/>
        </w:tabs>
        <w:spacing w:before="240" w:after="40"/>
        <w:ind w:right="-34"/>
        <w:jc w:val="both"/>
        <w:rPr>
          <w:rFonts w:asciiTheme="minorHAnsi" w:eastAsia="Batang" w:hAnsiTheme="minorHAnsi" w:cstheme="minorHAnsi"/>
          <w:b/>
          <w:caps/>
          <w:color w:val="000000" w:themeColor="text1"/>
          <w:spacing w:val="20"/>
        </w:rPr>
      </w:pPr>
      <w:r w:rsidRPr="00936CE2">
        <w:rPr>
          <w:rFonts w:asciiTheme="minorHAnsi" w:eastAsia="Batang" w:hAnsiTheme="minorHAnsi" w:cstheme="minorHAnsi"/>
          <w:bCs/>
          <w:caps/>
          <w:color w:val="000000" w:themeColor="text1"/>
          <w:spacing w:val="20"/>
        </w:rPr>
        <w:t>SENIOR UX DESIGNER</w:t>
      </w:r>
      <w:r w:rsidR="00E2115B" w:rsidRPr="00936CE2">
        <w:rPr>
          <w:rFonts w:asciiTheme="minorHAnsi" w:eastAsia="Batang" w:hAnsiTheme="minorHAnsi" w:cstheme="minorHAnsi"/>
          <w:bCs/>
          <w:caps/>
          <w:color w:val="000000" w:themeColor="text1"/>
          <w:spacing w:val="20"/>
        </w:rPr>
        <w:ptab w:relativeTo="margin" w:alignment="right" w:leader="none"/>
      </w:r>
      <w:r w:rsidR="00B05926" w:rsidRPr="00936CE2">
        <w:rPr>
          <w:rFonts w:asciiTheme="minorHAnsi" w:eastAsia="Batang" w:hAnsiTheme="minorHAnsi" w:cstheme="minorHAnsi"/>
          <w:bCs/>
          <w:caps/>
          <w:color w:val="000000" w:themeColor="text1"/>
          <w:spacing w:val="20"/>
        </w:rPr>
        <w:t>Nov 2014</w:t>
      </w:r>
      <w:r w:rsidR="00393B73" w:rsidRPr="00936CE2">
        <w:rPr>
          <w:rFonts w:asciiTheme="minorHAnsi" w:eastAsia="Batang" w:hAnsiTheme="minorHAnsi" w:cstheme="minorHAnsi"/>
          <w:bCs/>
          <w:caps/>
          <w:color w:val="000000" w:themeColor="text1"/>
          <w:spacing w:val="20"/>
        </w:rPr>
        <w:t xml:space="preserve"> </w:t>
      </w:r>
      <w:r w:rsidR="00E2115B" w:rsidRPr="00936CE2">
        <w:rPr>
          <w:rFonts w:asciiTheme="minorHAnsi" w:eastAsia="Batang" w:hAnsiTheme="minorHAnsi" w:cstheme="minorHAnsi"/>
          <w:bCs/>
          <w:caps/>
          <w:color w:val="000000" w:themeColor="text1"/>
          <w:spacing w:val="20"/>
        </w:rPr>
        <w:t xml:space="preserve">– </w:t>
      </w:r>
      <w:r w:rsidR="00B05926" w:rsidRPr="00936CE2">
        <w:rPr>
          <w:rFonts w:asciiTheme="minorHAnsi" w:eastAsia="Batang" w:hAnsiTheme="minorHAnsi" w:cstheme="minorHAnsi"/>
          <w:bCs/>
          <w:caps/>
          <w:color w:val="000000" w:themeColor="text1"/>
          <w:spacing w:val="20"/>
        </w:rPr>
        <w:t>AUG 2017</w:t>
      </w:r>
    </w:p>
    <w:p w14:paraId="156CE28B" w14:textId="104040E7" w:rsidR="00393B73" w:rsidRPr="00936CE2" w:rsidRDefault="006B60EC" w:rsidP="00475AD2">
      <w:pPr>
        <w:spacing w:after="50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936CE2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Core member of </w:t>
      </w:r>
      <w:r w:rsidR="00312FEF" w:rsidRPr="00936CE2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the design team </w:t>
      </w:r>
      <w:r w:rsidR="00343A00" w:rsidRPr="00936CE2">
        <w:rPr>
          <w:rFonts w:asciiTheme="minorHAnsi" w:eastAsia="Calibri" w:hAnsiTheme="minorHAnsi" w:cstheme="minorHAnsi"/>
          <w:color w:val="auto"/>
          <w:sz w:val="20"/>
          <w:szCs w:val="20"/>
        </w:rPr>
        <w:t>with</w:t>
      </w:r>
      <w:r w:rsidR="00312FEF" w:rsidRPr="00936CE2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internal product </w:t>
      </w:r>
      <w:r w:rsidR="00343A00" w:rsidRPr="00936CE2">
        <w:rPr>
          <w:rFonts w:asciiTheme="minorHAnsi" w:eastAsia="Calibri" w:hAnsiTheme="minorHAnsi" w:cstheme="minorHAnsi"/>
          <w:color w:val="auto"/>
          <w:sz w:val="20"/>
          <w:szCs w:val="20"/>
        </w:rPr>
        <w:t>UX projects</w:t>
      </w:r>
      <w:r w:rsidR="00312FEF" w:rsidRPr="00936CE2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for retail, business and corporate banking</w:t>
      </w:r>
      <w:r w:rsidR="00343A00" w:rsidRPr="00936CE2">
        <w:rPr>
          <w:rFonts w:asciiTheme="minorHAnsi" w:eastAsia="Calibri" w:hAnsiTheme="minorHAnsi" w:cstheme="minorHAnsi"/>
          <w:color w:val="auto"/>
          <w:sz w:val="20"/>
          <w:szCs w:val="20"/>
        </w:rPr>
        <w:t>. Worked with multiple clients to create and implement specialised solutions for multiple channels.</w:t>
      </w:r>
    </w:p>
    <w:p w14:paraId="0D3BB349" w14:textId="33155C35" w:rsidR="00393B73" w:rsidRPr="00936CE2" w:rsidRDefault="00180EB7" w:rsidP="00475AD2">
      <w:pPr>
        <w:numPr>
          <w:ilvl w:val="0"/>
          <w:numId w:val="5"/>
        </w:numPr>
        <w:spacing w:after="50"/>
        <w:jc w:val="both"/>
        <w:rPr>
          <w:rFonts w:asciiTheme="minorHAnsi" w:hAnsiTheme="minorHAnsi" w:cstheme="minorHAnsi"/>
          <w:iCs/>
          <w:color w:val="auto"/>
        </w:rPr>
      </w:pPr>
      <w:r>
        <w:rPr>
          <w:rFonts w:asciiTheme="minorHAnsi" w:eastAsia="Calibri" w:hAnsiTheme="minorHAnsi" w:cstheme="minorHAnsi"/>
          <w:iCs/>
          <w:color w:val="auto"/>
          <w:sz w:val="20"/>
          <w:szCs w:val="20"/>
        </w:rPr>
        <w:t>Created</w:t>
      </w:r>
      <w:r w:rsidR="00343A00"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 xml:space="preserve"> the first design system at </w:t>
      </w:r>
      <w:r w:rsidR="00343A00" w:rsidRPr="00936CE2">
        <w:rPr>
          <w:rFonts w:asciiTheme="minorHAnsi" w:hAnsiTheme="minorHAnsi" w:cstheme="minorHAnsi"/>
          <w:iCs/>
          <w:color w:val="auto"/>
          <w:sz w:val="20"/>
          <w:szCs w:val="20"/>
        </w:rPr>
        <w:t>T</w:t>
      </w:r>
      <w:r w:rsidR="00343A00"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 xml:space="preserve">emenos </w:t>
      </w:r>
      <w:r w:rsidR="00F17BAF">
        <w:rPr>
          <w:rFonts w:asciiTheme="minorHAnsi" w:eastAsia="Calibri" w:hAnsiTheme="minorHAnsi" w:cstheme="minorHAnsi"/>
          <w:iCs/>
          <w:color w:val="auto"/>
          <w:sz w:val="20"/>
          <w:szCs w:val="20"/>
        </w:rPr>
        <w:t>(</w:t>
      </w:r>
      <w:r w:rsidR="00343A00"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>Blue Magic</w:t>
      </w:r>
      <w:r w:rsidR="00F17BAF">
        <w:rPr>
          <w:rFonts w:asciiTheme="minorHAnsi" w:eastAsia="Calibri" w:hAnsiTheme="minorHAnsi" w:cstheme="minorHAnsi"/>
          <w:iCs/>
          <w:color w:val="auto"/>
          <w:sz w:val="20"/>
          <w:szCs w:val="20"/>
        </w:rPr>
        <w:t>)</w:t>
      </w:r>
      <w:r w:rsidR="00343A00"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 xml:space="preserve"> which accelerated </w:t>
      </w:r>
      <w:r w:rsidR="00F17BAF">
        <w:rPr>
          <w:rFonts w:asciiTheme="minorHAnsi" w:eastAsia="Calibri" w:hAnsiTheme="minorHAnsi" w:cstheme="minorHAnsi"/>
          <w:iCs/>
          <w:color w:val="auto"/>
          <w:sz w:val="20"/>
          <w:szCs w:val="20"/>
        </w:rPr>
        <w:t xml:space="preserve">the </w:t>
      </w:r>
      <w:r w:rsidR="00343A00"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 xml:space="preserve">software package to be competitive from a core banking </w:t>
      </w:r>
      <w:r w:rsidR="00F17BAF">
        <w:rPr>
          <w:rFonts w:asciiTheme="minorHAnsi" w:eastAsia="Calibri" w:hAnsiTheme="minorHAnsi" w:cstheme="minorHAnsi"/>
          <w:iCs/>
          <w:color w:val="auto"/>
          <w:sz w:val="20"/>
          <w:szCs w:val="20"/>
        </w:rPr>
        <w:t xml:space="preserve">perspective, </w:t>
      </w:r>
      <w:r>
        <w:rPr>
          <w:rFonts w:asciiTheme="minorHAnsi" w:eastAsia="Calibri" w:hAnsiTheme="minorHAnsi" w:cstheme="minorHAnsi"/>
          <w:iCs/>
          <w:color w:val="auto"/>
          <w:sz w:val="20"/>
          <w:szCs w:val="20"/>
        </w:rPr>
        <w:t xml:space="preserve">and </w:t>
      </w:r>
      <w:r w:rsidR="00343A00"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 xml:space="preserve">also </w:t>
      </w:r>
      <w:r>
        <w:rPr>
          <w:rFonts w:asciiTheme="minorHAnsi" w:eastAsia="Calibri" w:hAnsiTheme="minorHAnsi" w:cstheme="minorHAnsi"/>
          <w:iCs/>
          <w:color w:val="auto"/>
          <w:sz w:val="20"/>
          <w:szCs w:val="20"/>
        </w:rPr>
        <w:t xml:space="preserve">through </w:t>
      </w:r>
      <w:r w:rsidR="00343A00"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>client</w:t>
      </w:r>
      <w:r w:rsidR="005F669F"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>-</w:t>
      </w:r>
      <w:r w:rsidR="00343A00"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>facing and front-end channels</w:t>
      </w:r>
      <w:r w:rsidR="0074078E"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>.</w:t>
      </w:r>
    </w:p>
    <w:p w14:paraId="31D3D39C" w14:textId="0D9E1880" w:rsidR="00EC4C5A" w:rsidRPr="00EC4C5A" w:rsidRDefault="00EC4C5A" w:rsidP="00475AD2">
      <w:pPr>
        <w:numPr>
          <w:ilvl w:val="0"/>
          <w:numId w:val="5"/>
        </w:numPr>
        <w:spacing w:after="50"/>
        <w:jc w:val="both"/>
        <w:rPr>
          <w:rFonts w:asciiTheme="minorHAnsi" w:hAnsiTheme="minorHAnsi" w:cstheme="minorHAnsi"/>
          <w:iCs/>
          <w:color w:val="auto"/>
        </w:rPr>
      </w:pPr>
      <w:r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>Led the creation of an internal Design Lab</w:t>
      </w:r>
      <w:r>
        <w:rPr>
          <w:rFonts w:asciiTheme="minorHAnsi" w:eastAsia="Calibri" w:hAnsiTheme="minorHAnsi" w:cstheme="minorHAnsi"/>
          <w:iCs/>
          <w:color w:val="auto"/>
          <w:sz w:val="20"/>
          <w:szCs w:val="20"/>
        </w:rPr>
        <w:t xml:space="preserve"> with focus on multiple design experiments. </w:t>
      </w:r>
      <w:r w:rsidR="00253B17">
        <w:rPr>
          <w:rFonts w:asciiTheme="minorHAnsi" w:eastAsia="Calibri" w:hAnsiTheme="minorHAnsi" w:cstheme="minorHAnsi"/>
          <w:iCs/>
          <w:color w:val="auto"/>
          <w:sz w:val="20"/>
          <w:szCs w:val="20"/>
        </w:rPr>
        <w:t>Built</w:t>
      </w:r>
      <w:r>
        <w:rPr>
          <w:rFonts w:asciiTheme="minorHAnsi" w:eastAsia="Calibri" w:hAnsiTheme="minorHAnsi" w:cstheme="minorHAnsi"/>
          <w:iCs/>
          <w:color w:val="auto"/>
          <w:sz w:val="20"/>
          <w:szCs w:val="20"/>
        </w:rPr>
        <w:t xml:space="preserve"> an AR/VR solution</w:t>
      </w:r>
      <w:r w:rsidR="00253B17">
        <w:rPr>
          <w:rFonts w:asciiTheme="minorHAnsi" w:eastAsia="Calibri" w:hAnsiTheme="minorHAnsi" w:cstheme="minorHAnsi"/>
          <w:iCs/>
          <w:color w:val="auto"/>
          <w:sz w:val="20"/>
          <w:szCs w:val="20"/>
        </w:rPr>
        <w:t xml:space="preserve"> of a virtual banking experience</w:t>
      </w:r>
      <w:r>
        <w:rPr>
          <w:rFonts w:asciiTheme="minorHAnsi" w:eastAsia="Calibri" w:hAnsiTheme="minorHAnsi" w:cstheme="minorHAnsi"/>
          <w:iCs/>
          <w:color w:val="auto"/>
          <w:sz w:val="20"/>
          <w:szCs w:val="20"/>
        </w:rPr>
        <w:t xml:space="preserve"> in Unity using Oculus, </w:t>
      </w:r>
      <w:r w:rsidR="00253B17">
        <w:rPr>
          <w:rFonts w:asciiTheme="minorHAnsi" w:eastAsia="Calibri" w:hAnsiTheme="minorHAnsi" w:cstheme="minorHAnsi"/>
          <w:iCs/>
          <w:color w:val="auto"/>
          <w:sz w:val="20"/>
          <w:szCs w:val="20"/>
        </w:rPr>
        <w:t>enabling users to interact with</w:t>
      </w:r>
      <w:r>
        <w:rPr>
          <w:rFonts w:asciiTheme="minorHAnsi" w:eastAsia="Calibri" w:hAnsiTheme="minorHAnsi" w:cstheme="minorHAnsi"/>
          <w:iCs/>
          <w:color w:val="auto"/>
          <w:sz w:val="20"/>
          <w:szCs w:val="20"/>
        </w:rPr>
        <w:t xml:space="preserve"> </w:t>
      </w:r>
      <w:r w:rsidR="00253B17">
        <w:rPr>
          <w:rFonts w:asciiTheme="minorHAnsi" w:eastAsia="Calibri" w:hAnsiTheme="minorHAnsi" w:cstheme="minorHAnsi"/>
          <w:iCs/>
          <w:color w:val="auto"/>
          <w:sz w:val="20"/>
          <w:szCs w:val="20"/>
        </w:rPr>
        <w:t>financial</w:t>
      </w:r>
      <w:r>
        <w:rPr>
          <w:rFonts w:asciiTheme="minorHAnsi" w:eastAsia="Calibri" w:hAnsiTheme="minorHAnsi" w:cstheme="minorHAnsi"/>
          <w:iCs/>
          <w:color w:val="auto"/>
          <w:sz w:val="20"/>
          <w:szCs w:val="20"/>
        </w:rPr>
        <w:t xml:space="preserve"> services and understanding more about their money in virtual reality. P</w:t>
      </w:r>
      <w:r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>roduced a model called Bank of Life, a visionary retail banking solution with a focus on user needs and testing, design sprints, UX experiments and ideas from hundreds of hours of research and validation</w:t>
      </w:r>
      <w:r>
        <w:rPr>
          <w:rFonts w:asciiTheme="minorHAnsi" w:eastAsia="Calibri" w:hAnsiTheme="minorHAnsi" w:cstheme="minorHAnsi"/>
          <w:iCs/>
          <w:color w:val="auto"/>
          <w:sz w:val="20"/>
          <w:szCs w:val="20"/>
        </w:rPr>
        <w:t xml:space="preserve">. Delivered a </w:t>
      </w:r>
      <w:r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 xml:space="preserve">model app which </w:t>
      </w:r>
      <w:r>
        <w:rPr>
          <w:rFonts w:asciiTheme="minorHAnsi" w:eastAsia="Calibri" w:hAnsiTheme="minorHAnsi" w:cstheme="minorHAnsi"/>
          <w:iCs/>
          <w:color w:val="auto"/>
          <w:sz w:val="20"/>
          <w:szCs w:val="20"/>
        </w:rPr>
        <w:t>was</w:t>
      </w:r>
      <w:r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 xml:space="preserve"> implemented into </w:t>
      </w:r>
      <w:r>
        <w:rPr>
          <w:rFonts w:asciiTheme="minorHAnsi" w:eastAsia="Calibri" w:hAnsiTheme="minorHAnsi" w:cstheme="minorHAnsi"/>
          <w:iCs/>
          <w:color w:val="auto"/>
          <w:sz w:val="20"/>
          <w:szCs w:val="20"/>
        </w:rPr>
        <w:t xml:space="preserve">a </w:t>
      </w:r>
      <w:r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>product and sold to multiple clients.</w:t>
      </w:r>
    </w:p>
    <w:p w14:paraId="778C1B1E" w14:textId="040011B4" w:rsidR="00393B73" w:rsidRPr="00EC4C5A" w:rsidRDefault="00343A00" w:rsidP="00EC4C5A">
      <w:pPr>
        <w:numPr>
          <w:ilvl w:val="0"/>
          <w:numId w:val="5"/>
        </w:numPr>
        <w:spacing w:after="50"/>
        <w:jc w:val="both"/>
        <w:rPr>
          <w:rFonts w:asciiTheme="minorHAnsi" w:hAnsiTheme="minorHAnsi" w:cstheme="minorHAnsi"/>
          <w:iCs/>
          <w:color w:val="auto"/>
        </w:rPr>
      </w:pPr>
      <w:r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 xml:space="preserve">Designed and delivered a comprehensive retail online banking platform infused with features such as </w:t>
      </w:r>
      <w:r w:rsidR="00CE7A52"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>personal finance</w:t>
      </w:r>
      <w:r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 xml:space="preserve"> management, categorisation, smart savings and automation, a set of pioneering ideas at the time.</w:t>
      </w:r>
    </w:p>
    <w:p w14:paraId="54F94C4D" w14:textId="33BBDEE4" w:rsidR="00393B73" w:rsidRPr="00936CE2" w:rsidRDefault="00180EB7" w:rsidP="00475AD2">
      <w:pPr>
        <w:numPr>
          <w:ilvl w:val="0"/>
          <w:numId w:val="5"/>
        </w:numPr>
        <w:spacing w:after="50"/>
        <w:jc w:val="both"/>
        <w:rPr>
          <w:rFonts w:asciiTheme="minorHAnsi" w:hAnsiTheme="minorHAnsi" w:cstheme="minorHAnsi"/>
          <w:iCs/>
          <w:color w:val="auto"/>
        </w:rPr>
      </w:pPr>
      <w:r>
        <w:rPr>
          <w:rFonts w:asciiTheme="minorHAnsi" w:eastAsia="Calibri" w:hAnsiTheme="minorHAnsi" w:cstheme="minorHAnsi"/>
          <w:iCs/>
          <w:color w:val="auto"/>
          <w:sz w:val="20"/>
          <w:szCs w:val="20"/>
        </w:rPr>
        <w:t>Managed the</w:t>
      </w:r>
      <w:r w:rsidR="006B60EC"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 xml:space="preserve"> design</w:t>
      </w:r>
      <w:r w:rsidR="00343A00"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 xml:space="preserve"> and </w:t>
      </w:r>
      <w:r w:rsidR="006B60EC"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>delivery of</w:t>
      </w:r>
      <w:r w:rsidR="00343A00"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 xml:space="preserve"> a complex corporate banking solution for Nordea, a </w:t>
      </w:r>
      <w:r>
        <w:rPr>
          <w:rFonts w:asciiTheme="minorHAnsi" w:eastAsia="Calibri" w:hAnsiTheme="minorHAnsi" w:cstheme="minorHAnsi"/>
          <w:iCs/>
          <w:color w:val="auto"/>
          <w:sz w:val="20"/>
          <w:szCs w:val="20"/>
        </w:rPr>
        <w:t>T</w:t>
      </w:r>
      <w:r w:rsidR="00343A00"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 xml:space="preserve">ier 1 </w:t>
      </w:r>
      <w:r w:rsidR="005F669F"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>Scandinavian</w:t>
      </w:r>
      <w:r w:rsidR="00343A00"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 xml:space="preserve"> bank</w:t>
      </w:r>
      <w:r>
        <w:rPr>
          <w:rFonts w:asciiTheme="minorHAnsi" w:eastAsia="Calibri" w:hAnsiTheme="minorHAnsi" w:cstheme="minorHAnsi"/>
          <w:iCs/>
          <w:color w:val="auto"/>
          <w:sz w:val="20"/>
          <w:szCs w:val="20"/>
        </w:rPr>
        <w:t xml:space="preserve">. Transformed </w:t>
      </w:r>
      <w:r w:rsidR="0074078E"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>the way corporate employees handle</w:t>
      </w:r>
      <w:r>
        <w:rPr>
          <w:rFonts w:asciiTheme="minorHAnsi" w:eastAsia="Calibri" w:hAnsiTheme="minorHAnsi" w:cstheme="minorHAnsi"/>
          <w:iCs/>
          <w:color w:val="auto"/>
          <w:sz w:val="20"/>
          <w:szCs w:val="20"/>
        </w:rPr>
        <w:t>d</w:t>
      </w:r>
      <w:r w:rsidR="0074078E"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 xml:space="preserve"> large client accounts through a dynamic visual interface.</w:t>
      </w:r>
    </w:p>
    <w:p w14:paraId="069019F8" w14:textId="70B6AD32" w:rsidR="0074078E" w:rsidRPr="00936CE2" w:rsidRDefault="006B60EC" w:rsidP="00475AD2">
      <w:pPr>
        <w:numPr>
          <w:ilvl w:val="0"/>
          <w:numId w:val="5"/>
        </w:numPr>
        <w:spacing w:after="50"/>
        <w:jc w:val="both"/>
        <w:rPr>
          <w:rFonts w:asciiTheme="minorHAnsi" w:hAnsiTheme="minorHAnsi" w:cstheme="minorHAnsi"/>
          <w:iCs/>
          <w:color w:val="auto"/>
        </w:rPr>
      </w:pPr>
      <w:r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>Led the design and delivery of</w:t>
      </w:r>
      <w:r w:rsidR="0074078E"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 xml:space="preserve"> a UX solution for Nordea </w:t>
      </w:r>
      <w:r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>bank</w:t>
      </w:r>
      <w:r w:rsidR="00180EB7">
        <w:rPr>
          <w:rFonts w:asciiTheme="minorHAnsi" w:eastAsia="Calibri" w:hAnsiTheme="minorHAnsi" w:cstheme="minorHAnsi"/>
          <w:iCs/>
          <w:color w:val="auto"/>
          <w:sz w:val="20"/>
          <w:szCs w:val="20"/>
        </w:rPr>
        <w:t>.</w:t>
      </w:r>
      <w:r w:rsidR="00180EB7" w:rsidRPr="00180EB7">
        <w:t xml:space="preserve"> </w:t>
      </w:r>
      <w:r w:rsidR="00180EB7" w:rsidRPr="00180EB7">
        <w:rPr>
          <w:rFonts w:asciiTheme="minorHAnsi" w:eastAsia="Calibri" w:hAnsiTheme="minorHAnsi" w:cstheme="minorHAnsi"/>
          <w:iCs/>
          <w:color w:val="auto"/>
          <w:sz w:val="20"/>
          <w:szCs w:val="20"/>
        </w:rPr>
        <w:t>Combined multiple separate systems and applications into one with a sleek user interface.</w:t>
      </w:r>
      <w:r w:rsidR="00180EB7">
        <w:rPr>
          <w:rFonts w:asciiTheme="minorHAnsi" w:eastAsia="Calibri" w:hAnsiTheme="minorHAnsi" w:cstheme="minorHAnsi"/>
          <w:iCs/>
          <w:color w:val="auto"/>
          <w:sz w:val="20"/>
          <w:szCs w:val="20"/>
        </w:rPr>
        <w:t xml:space="preserve"> Reduced</w:t>
      </w:r>
      <w:r w:rsidR="0074078E"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 xml:space="preserve"> workflow from </w:t>
      </w:r>
      <w:r w:rsidR="005F669F"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>an</w:t>
      </w:r>
      <w:r w:rsidR="0074078E"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 xml:space="preserve"> average of 35 minutes to less than 10 minutes</w:t>
      </w:r>
      <w:r w:rsidR="00180EB7">
        <w:rPr>
          <w:rFonts w:asciiTheme="minorHAnsi" w:eastAsia="Calibri" w:hAnsiTheme="minorHAnsi" w:cstheme="minorHAnsi"/>
          <w:iCs/>
          <w:color w:val="auto"/>
          <w:sz w:val="20"/>
          <w:szCs w:val="20"/>
        </w:rPr>
        <w:t xml:space="preserve">. Utilised </w:t>
      </w:r>
      <w:r w:rsidR="0074078E"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 xml:space="preserve">technology to reduce account services from several days to a couple of minutes. </w:t>
      </w:r>
    </w:p>
    <w:p w14:paraId="1B77ED04" w14:textId="31DA450C" w:rsidR="008C529F" w:rsidRPr="00936CE2" w:rsidRDefault="008C529F" w:rsidP="00475AD2">
      <w:pPr>
        <w:numPr>
          <w:ilvl w:val="0"/>
          <w:numId w:val="5"/>
        </w:numPr>
        <w:spacing w:after="50"/>
        <w:jc w:val="both"/>
        <w:rPr>
          <w:rFonts w:asciiTheme="minorHAnsi" w:hAnsiTheme="minorHAnsi" w:cstheme="minorHAnsi"/>
          <w:iCs/>
          <w:color w:val="auto"/>
        </w:rPr>
      </w:pPr>
      <w:r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>Recorded, edited and published multimedia for events, videos for clients, training videos and multiple marketing videos with voice-over</w:t>
      </w:r>
      <w:r w:rsidR="0028207D" w:rsidRPr="00936CE2">
        <w:rPr>
          <w:rFonts w:asciiTheme="minorHAnsi" w:eastAsia="Calibri" w:hAnsiTheme="minorHAnsi" w:cstheme="minorHAnsi"/>
          <w:iCs/>
          <w:color w:val="auto"/>
          <w:sz w:val="20"/>
          <w:szCs w:val="20"/>
        </w:rPr>
        <w:t xml:space="preserve"> and animated graphics.</w:t>
      </w:r>
    </w:p>
    <w:p w14:paraId="5CE38814" w14:textId="0F4A42DB" w:rsidR="00AE69D9" w:rsidRPr="00936CE2" w:rsidRDefault="007A4CE1" w:rsidP="00475AD2">
      <w:pPr>
        <w:tabs>
          <w:tab w:val="left" w:pos="4962"/>
          <w:tab w:val="left" w:pos="8222"/>
        </w:tabs>
        <w:spacing w:before="240" w:after="40"/>
        <w:ind w:right="-34"/>
        <w:jc w:val="both"/>
        <w:rPr>
          <w:rFonts w:asciiTheme="minorHAnsi" w:eastAsia="Batang" w:hAnsiTheme="minorHAnsi" w:cstheme="minorHAnsi"/>
          <w:b/>
          <w:caps/>
          <w:color w:val="000000" w:themeColor="text1"/>
          <w:spacing w:val="20"/>
        </w:rPr>
      </w:pPr>
      <w:r w:rsidRPr="007A4CE1">
        <w:rPr>
          <w:rFonts w:asciiTheme="minorHAnsi" w:eastAsia="Batang" w:hAnsiTheme="minorHAnsi" w:cstheme="minorHAnsi"/>
          <w:b/>
          <w:caps/>
          <w:color w:val="000000" w:themeColor="text1"/>
          <w:spacing w:val="20"/>
        </w:rPr>
        <w:t>TEODESIGN (EVOLAPPS LTD.)</w:t>
      </w:r>
      <w:r w:rsidR="00AE69D9" w:rsidRPr="00936CE2">
        <w:rPr>
          <w:rFonts w:asciiTheme="minorHAnsi" w:eastAsia="Batang" w:hAnsiTheme="minorHAnsi" w:cstheme="minorHAnsi"/>
          <w:bCs/>
          <w:caps/>
          <w:color w:val="000000" w:themeColor="text1"/>
          <w:spacing w:val="20"/>
        </w:rPr>
        <w:t xml:space="preserve"> |</w:t>
      </w:r>
      <w:r w:rsidR="00AE69D9" w:rsidRPr="00936CE2">
        <w:rPr>
          <w:rFonts w:asciiTheme="minorHAnsi" w:eastAsia="Batang" w:hAnsiTheme="minorHAnsi" w:cstheme="minorHAnsi"/>
          <w:b/>
          <w:caps/>
          <w:color w:val="000000" w:themeColor="text1"/>
          <w:spacing w:val="20"/>
        </w:rPr>
        <w:t xml:space="preserve"> </w:t>
      </w:r>
      <w:r w:rsidR="00E73A22" w:rsidRPr="00936CE2">
        <w:rPr>
          <w:rFonts w:asciiTheme="minorHAnsi" w:eastAsia="Batang" w:hAnsiTheme="minorHAnsi" w:cstheme="minorHAnsi"/>
          <w:b/>
          <w:caps/>
          <w:color w:val="000000" w:themeColor="text1"/>
          <w:spacing w:val="20"/>
        </w:rPr>
        <w:t>Budapest, Hungary</w:t>
      </w:r>
      <w:r w:rsidR="00AE69D9" w:rsidRPr="00936CE2">
        <w:rPr>
          <w:rFonts w:asciiTheme="minorHAnsi" w:eastAsia="Batang" w:hAnsiTheme="minorHAnsi" w:cstheme="minorHAnsi"/>
          <w:caps/>
          <w:spacing w:val="20"/>
        </w:rPr>
        <w:ptab w:relativeTo="margin" w:alignment="right" w:leader="none"/>
      </w:r>
      <w:r w:rsidR="000E3DC4" w:rsidRPr="00936CE2">
        <w:rPr>
          <w:rFonts w:asciiTheme="minorHAnsi" w:eastAsia="Batang" w:hAnsiTheme="minorHAnsi" w:cstheme="minorHAnsi"/>
          <w:b/>
          <w:caps/>
          <w:color w:val="000000" w:themeColor="text1"/>
          <w:spacing w:val="20"/>
        </w:rPr>
        <w:t>FEB</w:t>
      </w:r>
      <w:r w:rsidR="00FF3382" w:rsidRPr="00936CE2">
        <w:rPr>
          <w:rFonts w:asciiTheme="minorHAnsi" w:eastAsia="Batang" w:hAnsiTheme="minorHAnsi" w:cstheme="minorHAnsi"/>
          <w:b/>
          <w:caps/>
          <w:color w:val="000000" w:themeColor="text1"/>
          <w:spacing w:val="20"/>
        </w:rPr>
        <w:t xml:space="preserve"> 2</w:t>
      </w:r>
      <w:r w:rsidR="00E73A22" w:rsidRPr="00936CE2">
        <w:rPr>
          <w:rFonts w:asciiTheme="minorHAnsi" w:eastAsia="Batang" w:hAnsiTheme="minorHAnsi" w:cstheme="minorHAnsi"/>
          <w:b/>
          <w:caps/>
          <w:color w:val="000000" w:themeColor="text1"/>
          <w:spacing w:val="20"/>
        </w:rPr>
        <w:t xml:space="preserve">011 </w:t>
      </w:r>
      <w:r w:rsidR="00AE69D9" w:rsidRPr="00936CE2">
        <w:rPr>
          <w:rFonts w:asciiTheme="minorHAnsi" w:eastAsia="Batang" w:hAnsiTheme="minorHAnsi" w:cstheme="minorHAnsi"/>
          <w:b/>
          <w:caps/>
          <w:color w:val="000000" w:themeColor="text1"/>
          <w:spacing w:val="20"/>
        </w:rPr>
        <w:t xml:space="preserve">– </w:t>
      </w:r>
      <w:r w:rsidR="00E73A22" w:rsidRPr="00936CE2">
        <w:rPr>
          <w:rFonts w:asciiTheme="minorHAnsi" w:eastAsia="Batang" w:hAnsiTheme="minorHAnsi" w:cstheme="minorHAnsi"/>
          <w:b/>
          <w:caps/>
          <w:color w:val="000000" w:themeColor="text1"/>
          <w:spacing w:val="20"/>
        </w:rPr>
        <w:t>NOV 2014</w:t>
      </w:r>
    </w:p>
    <w:p w14:paraId="779BC2D7" w14:textId="666D6F0D" w:rsidR="00393B73" w:rsidRPr="00936CE2" w:rsidRDefault="007A4CE1" w:rsidP="00475AD2">
      <w:pPr>
        <w:tabs>
          <w:tab w:val="left" w:pos="4962"/>
          <w:tab w:val="left" w:pos="8222"/>
        </w:tabs>
        <w:spacing w:after="40"/>
        <w:ind w:right="-35"/>
        <w:jc w:val="both"/>
        <w:rPr>
          <w:rFonts w:asciiTheme="minorHAnsi" w:eastAsia="Batang" w:hAnsiTheme="minorHAnsi" w:cstheme="minorHAnsi"/>
          <w:b/>
          <w:caps/>
          <w:color w:val="000000" w:themeColor="text1"/>
          <w:spacing w:val="20"/>
        </w:rPr>
      </w:pPr>
      <w:r>
        <w:rPr>
          <w:rFonts w:asciiTheme="minorHAnsi" w:eastAsia="Batang" w:hAnsiTheme="minorHAnsi" w:cstheme="minorHAnsi"/>
          <w:bCs/>
          <w:caps/>
          <w:color w:val="000000" w:themeColor="text1"/>
          <w:spacing w:val="20"/>
        </w:rPr>
        <w:t xml:space="preserve">FREELANCER / </w:t>
      </w:r>
      <w:r w:rsidR="00E73A22" w:rsidRPr="00936CE2">
        <w:rPr>
          <w:rFonts w:asciiTheme="minorHAnsi" w:eastAsia="Batang" w:hAnsiTheme="minorHAnsi" w:cstheme="minorHAnsi"/>
          <w:bCs/>
          <w:caps/>
          <w:color w:val="000000" w:themeColor="text1"/>
          <w:spacing w:val="20"/>
        </w:rPr>
        <w:t>DIRECTOR / DESIGN LEAD</w:t>
      </w:r>
      <w:r w:rsidR="00393B73" w:rsidRPr="00936CE2">
        <w:rPr>
          <w:rFonts w:asciiTheme="minorHAnsi" w:eastAsia="Batang" w:hAnsiTheme="minorHAnsi" w:cstheme="minorHAnsi"/>
          <w:bCs/>
          <w:caps/>
          <w:color w:val="000000" w:themeColor="text1"/>
          <w:spacing w:val="20"/>
        </w:rPr>
        <w:ptab w:relativeTo="margin" w:alignment="right" w:leader="none"/>
      </w:r>
    </w:p>
    <w:p w14:paraId="5B8DBDBC" w14:textId="58056909" w:rsidR="00E73A22" w:rsidRPr="00936CE2" w:rsidRDefault="00016185" w:rsidP="00475AD2">
      <w:pPr>
        <w:pStyle w:val="Body"/>
        <w:spacing w:after="5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6CE2">
        <w:rPr>
          <w:rFonts w:asciiTheme="minorHAnsi" w:hAnsiTheme="minorHAnsi" w:cstheme="minorHAnsi"/>
          <w:sz w:val="20"/>
          <w:szCs w:val="20"/>
        </w:rPr>
        <w:t>Provided</w:t>
      </w:r>
      <w:r w:rsidR="00E73A22" w:rsidRPr="00936CE2">
        <w:rPr>
          <w:rFonts w:asciiTheme="minorHAnsi" w:hAnsiTheme="minorHAnsi" w:cstheme="minorHAnsi"/>
          <w:sz w:val="20"/>
          <w:szCs w:val="20"/>
        </w:rPr>
        <w:t xml:space="preserve"> comprehensive online solutions including web development, creative design, user experience and online marketing for a number of clients. </w:t>
      </w:r>
      <w:r w:rsidR="001767CE">
        <w:rPr>
          <w:rFonts w:asciiTheme="minorHAnsi" w:hAnsiTheme="minorHAnsi" w:cstheme="minorHAnsi"/>
          <w:sz w:val="20"/>
          <w:szCs w:val="20"/>
        </w:rPr>
        <w:t>C</w:t>
      </w:r>
      <w:r w:rsidR="00E73A22" w:rsidRPr="00936CE2">
        <w:rPr>
          <w:rFonts w:asciiTheme="minorHAnsi" w:hAnsiTheme="minorHAnsi" w:cstheme="minorHAnsi"/>
          <w:sz w:val="20"/>
          <w:szCs w:val="20"/>
        </w:rPr>
        <w:t>overed user and market research, usability tests, wireframes and visual design, content writing, marketing campaigns, publications and business presentations.</w:t>
      </w:r>
    </w:p>
    <w:p w14:paraId="72BDF55D" w14:textId="63475005" w:rsidR="00E73A22" w:rsidRPr="00936CE2" w:rsidRDefault="001767CE" w:rsidP="00475AD2">
      <w:pPr>
        <w:pStyle w:val="Indent1"/>
        <w:numPr>
          <w:ilvl w:val="0"/>
          <w:numId w:val="5"/>
        </w:numPr>
        <w:spacing w:after="5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Consulted for</w:t>
      </w:r>
      <w:r w:rsidR="00E73A22" w:rsidRPr="00936CE2">
        <w:rPr>
          <w:rFonts w:asciiTheme="minorHAnsi" w:hAnsiTheme="minorHAnsi" w:cstheme="minorHAnsi"/>
          <w:sz w:val="20"/>
          <w:szCs w:val="20"/>
        </w:rPr>
        <w:t xml:space="preserve"> ClassBox.me, an IBM partner private social network</w:t>
      </w:r>
      <w:r>
        <w:rPr>
          <w:rFonts w:asciiTheme="minorHAnsi" w:hAnsiTheme="minorHAnsi" w:cstheme="minorHAnsi"/>
          <w:sz w:val="20"/>
          <w:szCs w:val="20"/>
        </w:rPr>
        <w:t>. Implemented fun</w:t>
      </w:r>
      <w:r w:rsidR="00E73A22" w:rsidRPr="00936CE2">
        <w:rPr>
          <w:rFonts w:asciiTheme="minorHAnsi" w:hAnsiTheme="minorHAnsi" w:cstheme="minorHAnsi"/>
          <w:sz w:val="20"/>
          <w:szCs w:val="20"/>
        </w:rPr>
        <w:t xml:space="preserve"> and useful features for students, teachers and parents, raising the school experience to a new level</w:t>
      </w:r>
      <w:r w:rsidR="007E324F" w:rsidRPr="00936CE2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Rolled out to</w:t>
      </w:r>
      <w:r w:rsidR="007E324F" w:rsidRPr="00936CE2">
        <w:rPr>
          <w:rFonts w:asciiTheme="minorHAnsi" w:hAnsiTheme="minorHAnsi" w:cstheme="minorHAnsi"/>
          <w:sz w:val="20"/>
          <w:szCs w:val="20"/>
        </w:rPr>
        <w:t xml:space="preserve"> multiple schools in Hungary.</w:t>
      </w:r>
    </w:p>
    <w:p w14:paraId="777E2935" w14:textId="13F466E3" w:rsidR="00E73A22" w:rsidRPr="00936CE2" w:rsidRDefault="00E73A22" w:rsidP="00475AD2">
      <w:pPr>
        <w:pStyle w:val="Indent1"/>
        <w:numPr>
          <w:ilvl w:val="0"/>
          <w:numId w:val="5"/>
        </w:numPr>
        <w:spacing w:after="5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6CE2">
        <w:rPr>
          <w:rFonts w:asciiTheme="minorHAnsi" w:hAnsiTheme="minorHAnsi" w:cstheme="minorHAnsi"/>
          <w:sz w:val="20"/>
          <w:szCs w:val="20"/>
        </w:rPr>
        <w:t>Became a worldwide member of the IBM Entrepreneur Program</w:t>
      </w:r>
      <w:r w:rsidR="001767CE">
        <w:rPr>
          <w:rFonts w:asciiTheme="minorHAnsi" w:hAnsiTheme="minorHAnsi" w:cstheme="minorHAnsi"/>
          <w:sz w:val="20"/>
          <w:szCs w:val="20"/>
        </w:rPr>
        <w:t xml:space="preserve"> in recognition of</w:t>
      </w:r>
      <w:r w:rsidRPr="00936CE2">
        <w:rPr>
          <w:rFonts w:asciiTheme="minorHAnsi" w:hAnsiTheme="minorHAnsi" w:cstheme="minorHAnsi"/>
          <w:sz w:val="20"/>
          <w:szCs w:val="20"/>
        </w:rPr>
        <w:t xml:space="preserve"> </w:t>
      </w:r>
      <w:r w:rsidR="001767CE" w:rsidRPr="001767CE">
        <w:rPr>
          <w:rFonts w:asciiTheme="minorHAnsi" w:hAnsiTheme="minorHAnsi" w:cstheme="minorHAnsi"/>
          <w:sz w:val="20"/>
          <w:szCs w:val="20"/>
        </w:rPr>
        <w:t xml:space="preserve">design, user experience and creative marketing </w:t>
      </w:r>
      <w:r w:rsidRPr="00936CE2">
        <w:rPr>
          <w:rFonts w:asciiTheme="minorHAnsi" w:hAnsiTheme="minorHAnsi" w:cstheme="minorHAnsi"/>
          <w:sz w:val="20"/>
          <w:szCs w:val="20"/>
        </w:rPr>
        <w:t xml:space="preserve">work on </w:t>
      </w:r>
      <w:r w:rsidR="007E324F" w:rsidRPr="00936CE2">
        <w:rPr>
          <w:rFonts w:asciiTheme="minorHAnsi" w:hAnsiTheme="minorHAnsi" w:cstheme="minorHAnsi"/>
          <w:sz w:val="20"/>
          <w:szCs w:val="20"/>
        </w:rPr>
        <w:t>ClassBox</w:t>
      </w:r>
      <w:r w:rsidRPr="00936CE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47D7127" w14:textId="3190534B" w:rsidR="007E324F" w:rsidRPr="00936CE2" w:rsidRDefault="007E324F" w:rsidP="00475AD2">
      <w:pPr>
        <w:pStyle w:val="Indent1"/>
        <w:numPr>
          <w:ilvl w:val="0"/>
          <w:numId w:val="5"/>
        </w:numPr>
        <w:spacing w:after="5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6CE2">
        <w:rPr>
          <w:rFonts w:asciiTheme="minorHAnsi" w:hAnsiTheme="minorHAnsi" w:cstheme="minorHAnsi"/>
          <w:sz w:val="20"/>
          <w:szCs w:val="20"/>
        </w:rPr>
        <w:t xml:space="preserve">Collaborated with distinguished leaders at the IBM Innovation Academy </w:t>
      </w:r>
      <w:r w:rsidR="001767CE">
        <w:rPr>
          <w:rFonts w:asciiTheme="minorHAnsi" w:hAnsiTheme="minorHAnsi" w:cstheme="minorHAnsi"/>
          <w:sz w:val="20"/>
          <w:szCs w:val="20"/>
        </w:rPr>
        <w:t xml:space="preserve">regarding </w:t>
      </w:r>
      <w:r w:rsidRPr="00936CE2">
        <w:rPr>
          <w:rFonts w:asciiTheme="minorHAnsi" w:hAnsiTheme="minorHAnsi" w:cstheme="minorHAnsi"/>
          <w:sz w:val="20"/>
          <w:szCs w:val="20"/>
        </w:rPr>
        <w:t>a</w:t>
      </w:r>
      <w:r w:rsidR="001767CE">
        <w:rPr>
          <w:rFonts w:asciiTheme="minorHAnsi" w:hAnsiTheme="minorHAnsi" w:cstheme="minorHAnsi"/>
          <w:sz w:val="20"/>
          <w:szCs w:val="20"/>
        </w:rPr>
        <w:t xml:space="preserve"> </w:t>
      </w:r>
      <w:r w:rsidRPr="00936CE2">
        <w:rPr>
          <w:rFonts w:asciiTheme="minorHAnsi" w:hAnsiTheme="minorHAnsi" w:cstheme="minorHAnsi"/>
          <w:sz w:val="20"/>
          <w:szCs w:val="20"/>
        </w:rPr>
        <w:t>project</w:t>
      </w:r>
      <w:r w:rsidR="001767CE">
        <w:rPr>
          <w:rFonts w:asciiTheme="minorHAnsi" w:hAnsiTheme="minorHAnsi" w:cstheme="minorHAnsi"/>
          <w:sz w:val="20"/>
          <w:szCs w:val="20"/>
        </w:rPr>
        <w:t xml:space="preserve"> to implement</w:t>
      </w:r>
      <w:r w:rsidR="001767CE" w:rsidRPr="00936CE2">
        <w:rPr>
          <w:rFonts w:asciiTheme="minorHAnsi" w:hAnsiTheme="minorHAnsi" w:cstheme="minorHAnsi"/>
          <w:sz w:val="20"/>
          <w:szCs w:val="20"/>
        </w:rPr>
        <w:t xml:space="preserve"> </w:t>
      </w:r>
      <w:r w:rsidRPr="00936CE2">
        <w:rPr>
          <w:rFonts w:asciiTheme="minorHAnsi" w:hAnsiTheme="minorHAnsi" w:cstheme="minorHAnsi"/>
          <w:sz w:val="20"/>
          <w:szCs w:val="20"/>
        </w:rPr>
        <w:t>secure</w:t>
      </w:r>
      <w:r w:rsidR="001767CE">
        <w:rPr>
          <w:rFonts w:asciiTheme="minorHAnsi" w:hAnsiTheme="minorHAnsi" w:cstheme="minorHAnsi"/>
          <w:sz w:val="20"/>
          <w:szCs w:val="20"/>
        </w:rPr>
        <w:t xml:space="preserve"> </w:t>
      </w:r>
      <w:r w:rsidRPr="00936CE2">
        <w:rPr>
          <w:rFonts w:asciiTheme="minorHAnsi" w:hAnsiTheme="minorHAnsi" w:cstheme="minorHAnsi"/>
          <w:sz w:val="20"/>
          <w:szCs w:val="20"/>
        </w:rPr>
        <w:t xml:space="preserve">online platforms into the elementary education system. </w:t>
      </w:r>
      <w:r w:rsidR="001767CE">
        <w:rPr>
          <w:rFonts w:asciiTheme="minorHAnsi" w:hAnsiTheme="minorHAnsi" w:cstheme="minorHAnsi"/>
          <w:sz w:val="20"/>
          <w:szCs w:val="20"/>
        </w:rPr>
        <w:t>H</w:t>
      </w:r>
      <w:r w:rsidRPr="00936CE2">
        <w:rPr>
          <w:rFonts w:asciiTheme="minorHAnsi" w:hAnsiTheme="minorHAnsi" w:cstheme="minorHAnsi"/>
          <w:sz w:val="20"/>
          <w:szCs w:val="20"/>
        </w:rPr>
        <w:t>onoured with a special letter of recommendation by the IBM Business Development Executive of South-</w:t>
      </w:r>
      <w:r w:rsidR="001767CE">
        <w:rPr>
          <w:rFonts w:asciiTheme="minorHAnsi" w:hAnsiTheme="minorHAnsi" w:cstheme="minorHAnsi"/>
          <w:sz w:val="20"/>
          <w:szCs w:val="20"/>
        </w:rPr>
        <w:t>E</w:t>
      </w:r>
      <w:r w:rsidRPr="00936CE2">
        <w:rPr>
          <w:rFonts w:asciiTheme="minorHAnsi" w:hAnsiTheme="minorHAnsi" w:cstheme="minorHAnsi"/>
          <w:sz w:val="20"/>
          <w:szCs w:val="20"/>
        </w:rPr>
        <w:t>astern Europe.</w:t>
      </w:r>
    </w:p>
    <w:p w14:paraId="681AE022" w14:textId="41B8E999" w:rsidR="00E73A22" w:rsidRPr="00936CE2" w:rsidRDefault="001767CE" w:rsidP="00475AD2">
      <w:pPr>
        <w:pStyle w:val="Indent1"/>
        <w:numPr>
          <w:ilvl w:val="0"/>
          <w:numId w:val="5"/>
        </w:numPr>
        <w:spacing w:after="5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Finalist</w:t>
      </w:r>
      <w:r w:rsidR="00E73A22" w:rsidRPr="00936CE2">
        <w:rPr>
          <w:rFonts w:asciiTheme="minorHAnsi" w:hAnsiTheme="minorHAnsi" w:cstheme="minorHAnsi"/>
          <w:sz w:val="20"/>
          <w:szCs w:val="20"/>
        </w:rPr>
        <w:t xml:space="preserve"> in the</w:t>
      </w:r>
      <w:r w:rsidR="007E324F" w:rsidRPr="00936CE2">
        <w:rPr>
          <w:rFonts w:asciiTheme="minorHAnsi" w:hAnsiTheme="minorHAnsi" w:cstheme="minorHAnsi"/>
          <w:sz w:val="20"/>
          <w:szCs w:val="20"/>
        </w:rPr>
        <w:t xml:space="preserve"> Bridge Budapest </w:t>
      </w:r>
      <w:r w:rsidR="00E73A22" w:rsidRPr="00936CE2">
        <w:rPr>
          <w:rFonts w:asciiTheme="minorHAnsi" w:hAnsiTheme="minorHAnsi" w:cstheme="minorHAnsi"/>
          <w:sz w:val="20"/>
          <w:szCs w:val="20"/>
        </w:rPr>
        <w:t>Fellowship Program, a contest held by the founders of Prezi, Ustream, LogMeIn and Seagate.</w:t>
      </w:r>
      <w:r>
        <w:rPr>
          <w:rFonts w:asciiTheme="minorHAnsi" w:hAnsiTheme="minorHAnsi" w:cstheme="minorHAnsi"/>
          <w:sz w:val="20"/>
          <w:szCs w:val="20"/>
        </w:rPr>
        <w:t xml:space="preserve"> Achieved</w:t>
      </w:r>
      <w:r w:rsidR="00E73A22" w:rsidRPr="00936CE2">
        <w:rPr>
          <w:rFonts w:asciiTheme="minorHAnsi" w:hAnsiTheme="minorHAnsi" w:cstheme="minorHAnsi"/>
          <w:sz w:val="20"/>
          <w:szCs w:val="20"/>
        </w:rPr>
        <w:t xml:space="preserve"> top 5 in design and marketing categories.</w:t>
      </w:r>
    </w:p>
    <w:p w14:paraId="07FD9322" w14:textId="153C42D6" w:rsidR="00E73A22" w:rsidRPr="00936CE2" w:rsidRDefault="00890192" w:rsidP="00475AD2">
      <w:pPr>
        <w:pStyle w:val="Indent1"/>
        <w:numPr>
          <w:ilvl w:val="0"/>
          <w:numId w:val="5"/>
        </w:numPr>
        <w:spacing w:after="5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E73A22" w:rsidRPr="00936CE2">
        <w:rPr>
          <w:rFonts w:asciiTheme="minorHAnsi" w:hAnsiTheme="minorHAnsi" w:cstheme="minorHAnsi"/>
          <w:sz w:val="20"/>
          <w:szCs w:val="20"/>
        </w:rPr>
        <w:t>ublished a complete marketing bundle in 4 languages for the distributors of the fastest growing coffee beverage company</w:t>
      </w:r>
      <w:r w:rsidR="007E324F" w:rsidRPr="00936CE2">
        <w:rPr>
          <w:rFonts w:asciiTheme="minorHAnsi" w:hAnsiTheme="minorHAnsi" w:cstheme="minorHAnsi"/>
          <w:sz w:val="20"/>
          <w:szCs w:val="20"/>
        </w:rPr>
        <w:t xml:space="preserve"> at the time (Organo Gold</w:t>
      </w:r>
      <w:r>
        <w:rPr>
          <w:rFonts w:asciiTheme="minorHAnsi" w:hAnsiTheme="minorHAnsi" w:cstheme="minorHAnsi"/>
          <w:sz w:val="20"/>
          <w:szCs w:val="20"/>
        </w:rPr>
        <w:t>). Designed</w:t>
      </w:r>
      <w:r w:rsidR="00E73A22" w:rsidRPr="00936CE2">
        <w:rPr>
          <w:rFonts w:asciiTheme="minorHAnsi" w:hAnsiTheme="minorHAnsi" w:cstheme="minorHAnsi"/>
          <w:sz w:val="20"/>
          <w:szCs w:val="20"/>
        </w:rPr>
        <w:t xml:space="preserve"> pens, USB sticks, mugs and T-shirts with the logo of the company. </w:t>
      </w:r>
      <w:r>
        <w:rPr>
          <w:rFonts w:asciiTheme="minorHAnsi" w:hAnsiTheme="minorHAnsi" w:cstheme="minorHAnsi"/>
          <w:sz w:val="20"/>
          <w:szCs w:val="20"/>
        </w:rPr>
        <w:t>E</w:t>
      </w:r>
      <w:r w:rsidR="00E73A22" w:rsidRPr="00936CE2">
        <w:rPr>
          <w:rFonts w:asciiTheme="minorHAnsi" w:hAnsiTheme="minorHAnsi" w:cstheme="minorHAnsi"/>
          <w:sz w:val="20"/>
          <w:szCs w:val="20"/>
        </w:rPr>
        <w:t xml:space="preserve">nabled the Budapest sales team to increase revenue by </w:t>
      </w:r>
      <w:r w:rsidR="007E324F" w:rsidRPr="00936CE2">
        <w:rPr>
          <w:rFonts w:asciiTheme="minorHAnsi" w:hAnsiTheme="minorHAnsi" w:cstheme="minorHAnsi"/>
          <w:sz w:val="20"/>
          <w:szCs w:val="20"/>
        </w:rPr>
        <w:t xml:space="preserve">over </w:t>
      </w:r>
      <w:r w:rsidR="00E73A22" w:rsidRPr="00936CE2">
        <w:rPr>
          <w:rFonts w:asciiTheme="minorHAnsi" w:hAnsiTheme="minorHAnsi" w:cstheme="minorHAnsi"/>
          <w:sz w:val="20"/>
          <w:szCs w:val="20"/>
        </w:rPr>
        <w:t xml:space="preserve">500% in one year. </w:t>
      </w:r>
      <w:r>
        <w:rPr>
          <w:rFonts w:asciiTheme="minorHAnsi" w:hAnsiTheme="minorHAnsi" w:cstheme="minorHAnsi"/>
          <w:sz w:val="20"/>
          <w:szCs w:val="20"/>
        </w:rPr>
        <w:t>Won</w:t>
      </w:r>
      <w:r w:rsidR="00E73A22" w:rsidRPr="00936CE2">
        <w:rPr>
          <w:rFonts w:asciiTheme="minorHAnsi" w:hAnsiTheme="minorHAnsi" w:cstheme="minorHAnsi"/>
          <w:sz w:val="20"/>
          <w:szCs w:val="20"/>
        </w:rPr>
        <w:t xml:space="preserve"> a Sapphire </w:t>
      </w:r>
      <w:r>
        <w:rPr>
          <w:rFonts w:asciiTheme="minorHAnsi" w:hAnsiTheme="minorHAnsi" w:cstheme="minorHAnsi"/>
          <w:sz w:val="20"/>
          <w:szCs w:val="20"/>
        </w:rPr>
        <w:t>A</w:t>
      </w:r>
      <w:r w:rsidR="00E73A22" w:rsidRPr="00936CE2">
        <w:rPr>
          <w:rFonts w:asciiTheme="minorHAnsi" w:hAnsiTheme="minorHAnsi" w:cstheme="minorHAnsi"/>
          <w:sz w:val="20"/>
          <w:szCs w:val="20"/>
        </w:rPr>
        <w:t xml:space="preserve">ward and a </w:t>
      </w:r>
      <w:r w:rsidR="00E73A22" w:rsidRPr="00936CE2">
        <w:rPr>
          <w:rFonts w:asciiTheme="minorHAnsi" w:hAnsiTheme="minorHAnsi" w:cstheme="minorHAnsi"/>
          <w:color w:val="auto"/>
          <w:sz w:val="20"/>
          <w:szCs w:val="20"/>
        </w:rPr>
        <w:t xml:space="preserve">Team Efficiency Award </w:t>
      </w:r>
      <w:r w:rsidR="00E73A22" w:rsidRPr="00936CE2">
        <w:rPr>
          <w:rFonts w:asciiTheme="minorHAnsi" w:hAnsiTheme="minorHAnsi" w:cstheme="minorHAnsi"/>
          <w:sz w:val="20"/>
          <w:szCs w:val="20"/>
        </w:rPr>
        <w:t>in 2013.</w:t>
      </w:r>
    </w:p>
    <w:p w14:paraId="5B62BA71" w14:textId="77777777" w:rsidR="006F18CB" w:rsidRPr="00936CE2" w:rsidRDefault="00E73A22" w:rsidP="00475AD2">
      <w:pPr>
        <w:pStyle w:val="Indent1"/>
        <w:numPr>
          <w:ilvl w:val="0"/>
          <w:numId w:val="5"/>
        </w:numPr>
        <w:spacing w:after="5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6CE2">
        <w:rPr>
          <w:rFonts w:asciiTheme="minorHAnsi" w:hAnsiTheme="minorHAnsi" w:cstheme="minorHAnsi"/>
          <w:sz w:val="20"/>
          <w:szCs w:val="20"/>
        </w:rPr>
        <w:t>Redesigned the English, French and German websites of a marketing-leading translation company, increasing revenue by 25% in 3 months (bttranslations.com).</w:t>
      </w:r>
    </w:p>
    <w:p w14:paraId="128DC1F2" w14:textId="7CB2A60E" w:rsidR="006F18CB" w:rsidRPr="00936CE2" w:rsidRDefault="00890192" w:rsidP="00475AD2">
      <w:pPr>
        <w:pStyle w:val="Indent1"/>
        <w:numPr>
          <w:ilvl w:val="0"/>
          <w:numId w:val="5"/>
        </w:numPr>
        <w:spacing w:after="5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Worked with</w:t>
      </w:r>
      <w:r w:rsidR="006F18CB" w:rsidRPr="00936CE2">
        <w:rPr>
          <w:rFonts w:asciiTheme="minorHAnsi" w:hAnsiTheme="minorHAnsi" w:cstheme="minorHAnsi"/>
          <w:sz w:val="20"/>
          <w:szCs w:val="20"/>
        </w:rPr>
        <w:t xml:space="preserve"> IMB, ClassBox, Organo Gold International, </w:t>
      </w:r>
      <w:r w:rsidR="006F18CB" w:rsidRPr="00936CE2">
        <w:rPr>
          <w:rStyle w:val="st"/>
          <w:rFonts w:asciiTheme="minorHAnsi" w:hAnsiTheme="minorHAnsi" w:cstheme="minorHAnsi"/>
          <w:sz w:val="20"/>
          <w:szCs w:val="20"/>
        </w:rPr>
        <w:t xml:space="preserve">Franke Group, Kaindl Floors, iContest, </w:t>
      </w:r>
      <w:r w:rsidR="006F18CB" w:rsidRPr="00936CE2">
        <w:rPr>
          <w:rStyle w:val="Emphasis"/>
          <w:rFonts w:asciiTheme="minorHAnsi" w:hAnsiTheme="minorHAnsi" w:cstheme="minorHAnsi"/>
          <w:sz w:val="20"/>
          <w:szCs w:val="20"/>
        </w:rPr>
        <w:t>OTP</w:t>
      </w:r>
      <w:r w:rsidR="006F18CB" w:rsidRPr="00936CE2">
        <w:rPr>
          <w:rStyle w:val="st"/>
          <w:rFonts w:asciiTheme="minorHAnsi" w:hAnsiTheme="minorHAnsi" w:cstheme="minorHAnsi"/>
          <w:sz w:val="20"/>
          <w:szCs w:val="20"/>
        </w:rPr>
        <w:t xml:space="preserve"> Mortgage Bank, Business Team International, EasyNet Europe, Wellstar International, </w:t>
      </w:r>
      <w:r w:rsidR="007A4CE1">
        <w:rPr>
          <w:rStyle w:val="st"/>
          <w:rFonts w:asciiTheme="minorHAnsi" w:hAnsiTheme="minorHAnsi" w:cstheme="minorHAnsi"/>
          <w:sz w:val="20"/>
          <w:szCs w:val="20"/>
        </w:rPr>
        <w:t xml:space="preserve">and </w:t>
      </w:r>
      <w:r w:rsidR="006F18CB" w:rsidRPr="00936CE2">
        <w:rPr>
          <w:rStyle w:val="st"/>
          <w:rFonts w:asciiTheme="minorHAnsi" w:hAnsiTheme="minorHAnsi" w:cstheme="minorHAnsi"/>
          <w:sz w:val="20"/>
          <w:szCs w:val="20"/>
        </w:rPr>
        <w:t xml:space="preserve">Biogenic World Laboratories. </w:t>
      </w:r>
    </w:p>
    <w:p w14:paraId="3FDEBD35" w14:textId="69CC62C1" w:rsidR="00393B73" w:rsidRPr="00936CE2" w:rsidRDefault="00E73A22" w:rsidP="00475AD2">
      <w:pPr>
        <w:tabs>
          <w:tab w:val="left" w:pos="4962"/>
          <w:tab w:val="left" w:pos="8222"/>
        </w:tabs>
        <w:spacing w:before="240" w:after="40"/>
        <w:ind w:right="-34"/>
        <w:jc w:val="both"/>
        <w:rPr>
          <w:rFonts w:asciiTheme="minorHAnsi" w:eastAsia="Batang" w:hAnsiTheme="minorHAnsi" w:cstheme="minorHAnsi"/>
          <w:b/>
          <w:caps/>
          <w:color w:val="000000" w:themeColor="text1"/>
          <w:spacing w:val="20"/>
        </w:rPr>
      </w:pPr>
      <w:r w:rsidRPr="00936CE2">
        <w:rPr>
          <w:rFonts w:asciiTheme="minorHAnsi" w:eastAsia="Batang" w:hAnsiTheme="minorHAnsi" w:cstheme="minorHAnsi"/>
          <w:b/>
          <w:caps/>
          <w:color w:val="000000" w:themeColor="text1"/>
          <w:spacing w:val="20"/>
        </w:rPr>
        <w:t>OTP BANK</w:t>
      </w:r>
      <w:r w:rsidR="00393B73" w:rsidRPr="00936CE2">
        <w:rPr>
          <w:rFonts w:asciiTheme="minorHAnsi" w:eastAsia="Batang" w:hAnsiTheme="minorHAnsi" w:cstheme="minorHAnsi"/>
          <w:bCs/>
          <w:caps/>
          <w:color w:val="000000" w:themeColor="text1"/>
          <w:spacing w:val="20"/>
        </w:rPr>
        <w:t xml:space="preserve"> |</w:t>
      </w:r>
      <w:r w:rsidR="00393B73" w:rsidRPr="00936CE2">
        <w:rPr>
          <w:rFonts w:asciiTheme="minorHAnsi" w:eastAsia="Batang" w:hAnsiTheme="minorHAnsi" w:cstheme="minorHAnsi"/>
          <w:b/>
          <w:caps/>
          <w:color w:val="000000" w:themeColor="text1"/>
          <w:spacing w:val="20"/>
        </w:rPr>
        <w:t xml:space="preserve"> </w:t>
      </w:r>
      <w:r w:rsidRPr="00936CE2">
        <w:rPr>
          <w:rFonts w:asciiTheme="minorHAnsi" w:eastAsia="Batang" w:hAnsiTheme="minorHAnsi" w:cstheme="minorHAnsi"/>
          <w:b/>
          <w:caps/>
          <w:color w:val="000000" w:themeColor="text1"/>
          <w:spacing w:val="20"/>
        </w:rPr>
        <w:t>Budapest, Hungary</w:t>
      </w:r>
      <w:r w:rsidRPr="00936CE2">
        <w:rPr>
          <w:rFonts w:asciiTheme="minorHAnsi" w:eastAsia="Batang" w:hAnsiTheme="minorHAnsi" w:cstheme="minorHAnsi"/>
          <w:caps/>
          <w:spacing w:val="20"/>
        </w:rPr>
        <w:ptab w:relativeTo="margin" w:alignment="right" w:leader="none"/>
      </w:r>
      <w:r w:rsidR="000E3DC4" w:rsidRPr="00936CE2">
        <w:rPr>
          <w:rFonts w:asciiTheme="minorHAnsi" w:eastAsia="Batang" w:hAnsiTheme="minorHAnsi" w:cstheme="minorHAnsi"/>
          <w:b/>
          <w:caps/>
          <w:color w:val="000000" w:themeColor="text1"/>
          <w:spacing w:val="20"/>
        </w:rPr>
        <w:t>DEC</w:t>
      </w:r>
      <w:r w:rsidR="00FF3382" w:rsidRPr="00936CE2">
        <w:rPr>
          <w:rFonts w:asciiTheme="minorHAnsi" w:eastAsia="Batang" w:hAnsiTheme="minorHAnsi" w:cstheme="minorHAnsi"/>
          <w:b/>
          <w:caps/>
          <w:color w:val="000000" w:themeColor="text1"/>
          <w:spacing w:val="20"/>
        </w:rPr>
        <w:t xml:space="preserve"> 20</w:t>
      </w:r>
      <w:r w:rsidR="000E3DC4" w:rsidRPr="00936CE2">
        <w:rPr>
          <w:rFonts w:asciiTheme="minorHAnsi" w:eastAsia="Batang" w:hAnsiTheme="minorHAnsi" w:cstheme="minorHAnsi"/>
          <w:b/>
          <w:caps/>
          <w:color w:val="000000" w:themeColor="text1"/>
          <w:spacing w:val="20"/>
        </w:rPr>
        <w:t>09</w:t>
      </w:r>
      <w:r w:rsidR="00FF3382" w:rsidRPr="00936CE2">
        <w:rPr>
          <w:rFonts w:asciiTheme="minorHAnsi" w:eastAsia="Batang" w:hAnsiTheme="minorHAnsi" w:cstheme="minorHAnsi"/>
          <w:b/>
          <w:caps/>
          <w:color w:val="000000" w:themeColor="text1"/>
          <w:spacing w:val="20"/>
        </w:rPr>
        <w:t xml:space="preserve"> – Jan 2011</w:t>
      </w:r>
    </w:p>
    <w:p w14:paraId="240B98CC" w14:textId="61149771" w:rsidR="00393B73" w:rsidRPr="00936CE2" w:rsidRDefault="005D2771" w:rsidP="00180EB7">
      <w:pPr>
        <w:tabs>
          <w:tab w:val="left" w:pos="4962"/>
          <w:tab w:val="left" w:pos="8222"/>
        </w:tabs>
        <w:spacing w:after="40"/>
        <w:ind w:right="-35"/>
        <w:jc w:val="both"/>
        <w:rPr>
          <w:rFonts w:asciiTheme="minorHAnsi" w:eastAsia="Batang" w:hAnsiTheme="minorHAnsi" w:cstheme="minorHAnsi"/>
          <w:b/>
          <w:caps/>
          <w:color w:val="000000" w:themeColor="text1"/>
          <w:spacing w:val="20"/>
        </w:rPr>
      </w:pPr>
      <w:r w:rsidRPr="00936CE2">
        <w:rPr>
          <w:rFonts w:asciiTheme="minorHAnsi" w:eastAsia="Batang" w:hAnsiTheme="minorHAnsi" w:cstheme="minorHAnsi"/>
          <w:bCs/>
          <w:caps/>
          <w:color w:val="000000" w:themeColor="text1"/>
          <w:spacing w:val="20"/>
        </w:rPr>
        <w:t xml:space="preserve">System Operator </w:t>
      </w:r>
      <w:r w:rsidR="007B1376" w:rsidRPr="00936CE2">
        <w:rPr>
          <w:rFonts w:asciiTheme="minorHAnsi" w:eastAsia="Batang" w:hAnsiTheme="minorHAnsi" w:cstheme="minorHAnsi"/>
          <w:bCs/>
          <w:caps/>
          <w:color w:val="000000" w:themeColor="text1"/>
          <w:spacing w:val="20"/>
        </w:rPr>
        <w:t>and</w:t>
      </w:r>
      <w:r w:rsidRPr="00936CE2">
        <w:rPr>
          <w:rFonts w:asciiTheme="minorHAnsi" w:eastAsia="Batang" w:hAnsiTheme="minorHAnsi" w:cstheme="minorHAnsi"/>
          <w:bCs/>
          <w:caps/>
          <w:color w:val="000000" w:themeColor="text1"/>
          <w:spacing w:val="20"/>
        </w:rPr>
        <w:t xml:space="preserve"> Administrator</w:t>
      </w:r>
      <w:r w:rsidR="00393B73" w:rsidRPr="00936CE2">
        <w:rPr>
          <w:rFonts w:asciiTheme="minorHAnsi" w:eastAsia="Batang" w:hAnsiTheme="minorHAnsi" w:cstheme="minorHAnsi"/>
          <w:bCs/>
          <w:caps/>
          <w:color w:val="000000" w:themeColor="text1"/>
          <w:spacing w:val="20"/>
        </w:rPr>
        <w:ptab w:relativeTo="margin" w:alignment="right" w:leader="none"/>
      </w:r>
    </w:p>
    <w:p w14:paraId="7FFD1A1B" w14:textId="7FB94F2D" w:rsidR="00C27D8F" w:rsidRPr="00936CE2" w:rsidRDefault="00C27D8F" w:rsidP="00475AD2">
      <w:pPr>
        <w:pBdr>
          <w:bottom w:val="single" w:sz="6" w:space="1" w:color="auto"/>
        </w:pBdr>
        <w:rPr>
          <w:rFonts w:asciiTheme="minorHAnsi" w:hAnsiTheme="minorHAnsi" w:cstheme="minorHAnsi"/>
          <w:sz w:val="13"/>
          <w:szCs w:val="13"/>
        </w:rPr>
      </w:pPr>
    </w:p>
    <w:p w14:paraId="2BDF89B4" w14:textId="77777777" w:rsidR="00C3633B" w:rsidRPr="00936CE2" w:rsidRDefault="00C3633B" w:rsidP="00475AD2">
      <w:pPr>
        <w:rPr>
          <w:rFonts w:asciiTheme="minorHAnsi" w:hAnsiTheme="minorHAnsi" w:cstheme="minorHAnsi"/>
          <w:sz w:val="13"/>
          <w:szCs w:val="13"/>
        </w:rPr>
      </w:pPr>
    </w:p>
    <w:p w14:paraId="39B276AA" w14:textId="3B074286" w:rsidR="00C27D8F" w:rsidRPr="00936CE2" w:rsidRDefault="00C24B18" w:rsidP="00475AD2">
      <w:pPr>
        <w:jc w:val="center"/>
        <w:rPr>
          <w:rFonts w:asciiTheme="minorHAnsi" w:eastAsia="Calibri" w:hAnsiTheme="minorHAnsi" w:cstheme="minorHAnsi"/>
          <w:b/>
          <w:color w:val="1F4E79" w:themeColor="accent1" w:themeShade="80"/>
          <w:sz w:val="28"/>
          <w:szCs w:val="28"/>
        </w:rPr>
      </w:pPr>
      <w:r w:rsidRPr="00936CE2">
        <w:rPr>
          <w:rFonts w:asciiTheme="minorHAnsi" w:eastAsia="Calibri" w:hAnsiTheme="minorHAnsi" w:cstheme="minorHAnsi"/>
          <w:b/>
          <w:color w:val="1F4E79" w:themeColor="accent1" w:themeShade="80"/>
          <w:sz w:val="28"/>
          <w:szCs w:val="28"/>
        </w:rPr>
        <w:t>EDUCATION</w:t>
      </w:r>
      <w:r w:rsidR="00797118" w:rsidRPr="00936CE2">
        <w:rPr>
          <w:rFonts w:asciiTheme="minorHAnsi" w:eastAsia="Calibri" w:hAnsiTheme="minorHAnsi" w:cstheme="minorHAnsi"/>
          <w:b/>
          <w:color w:val="1F4E79" w:themeColor="accent1" w:themeShade="80"/>
          <w:sz w:val="28"/>
          <w:szCs w:val="28"/>
        </w:rPr>
        <w:t xml:space="preserve"> </w:t>
      </w:r>
      <w:r w:rsidR="00F40C57" w:rsidRPr="00936CE2">
        <w:rPr>
          <w:rFonts w:asciiTheme="minorHAnsi" w:eastAsia="Calibri" w:hAnsiTheme="minorHAnsi" w:cstheme="minorHAnsi"/>
          <w:b/>
          <w:color w:val="1F4E79" w:themeColor="accent1" w:themeShade="80"/>
          <w:sz w:val="28"/>
          <w:szCs w:val="28"/>
        </w:rPr>
        <w:t>AND</w:t>
      </w:r>
      <w:r w:rsidR="00797118" w:rsidRPr="00936CE2">
        <w:rPr>
          <w:rFonts w:asciiTheme="minorHAnsi" w:eastAsia="Calibri" w:hAnsiTheme="minorHAnsi" w:cstheme="minorHAnsi"/>
          <w:b/>
          <w:color w:val="1F4E79" w:themeColor="accent1" w:themeShade="80"/>
          <w:sz w:val="28"/>
          <w:szCs w:val="28"/>
        </w:rPr>
        <w:t xml:space="preserve"> PROFESSIONAL DEVELOPMENT</w:t>
      </w:r>
      <w:r w:rsidRPr="00936CE2">
        <w:rPr>
          <w:rFonts w:asciiTheme="minorHAnsi" w:eastAsia="Calibri" w:hAnsiTheme="minorHAnsi" w:cstheme="minorHAnsi"/>
          <w:b/>
          <w:color w:val="1F4E79" w:themeColor="accent1" w:themeShade="80"/>
          <w:sz w:val="28"/>
          <w:szCs w:val="28"/>
        </w:rPr>
        <w:t xml:space="preserve"> </w:t>
      </w:r>
    </w:p>
    <w:p w14:paraId="5A0B744E" w14:textId="3B9703CC" w:rsidR="00C27D8F" w:rsidRPr="00936CE2" w:rsidRDefault="005D2771" w:rsidP="00475AD2">
      <w:pPr>
        <w:pStyle w:val="Indent1"/>
        <w:numPr>
          <w:ilvl w:val="0"/>
          <w:numId w:val="0"/>
        </w:numPr>
        <w:spacing w:before="5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36CE2">
        <w:rPr>
          <w:rStyle w:val="hps"/>
          <w:rFonts w:asciiTheme="minorHAnsi" w:hAnsiTheme="minorHAnsi" w:cstheme="minorHAnsi"/>
          <w:sz w:val="20"/>
          <w:szCs w:val="20"/>
        </w:rPr>
        <w:t>Dennis Gabor College - BSc in Engineering Information Technology - Budapest, Hungary 2008</w:t>
      </w:r>
    </w:p>
    <w:p w14:paraId="6293D2E7" w14:textId="77777777" w:rsidR="00F4186B" w:rsidRPr="00936CE2" w:rsidRDefault="00F4186B" w:rsidP="00475AD2">
      <w:pPr>
        <w:pBdr>
          <w:bottom w:val="single" w:sz="6" w:space="1" w:color="auto"/>
        </w:pBdr>
        <w:rPr>
          <w:rFonts w:asciiTheme="minorHAnsi" w:hAnsiTheme="minorHAnsi" w:cstheme="minorHAnsi"/>
          <w:sz w:val="13"/>
          <w:szCs w:val="13"/>
        </w:rPr>
      </w:pPr>
    </w:p>
    <w:p w14:paraId="5C0EE652" w14:textId="77777777" w:rsidR="00F4186B" w:rsidRPr="00936CE2" w:rsidRDefault="00F4186B" w:rsidP="00475AD2">
      <w:pPr>
        <w:rPr>
          <w:rFonts w:asciiTheme="minorHAnsi" w:hAnsiTheme="minorHAnsi" w:cstheme="minorHAnsi"/>
          <w:sz w:val="13"/>
          <w:szCs w:val="13"/>
        </w:rPr>
      </w:pPr>
    </w:p>
    <w:p w14:paraId="1959F280" w14:textId="24301827" w:rsidR="00F4186B" w:rsidRPr="00936CE2" w:rsidRDefault="00F4186B" w:rsidP="00475AD2">
      <w:pPr>
        <w:jc w:val="center"/>
        <w:rPr>
          <w:rFonts w:asciiTheme="minorHAnsi" w:eastAsia="Calibri" w:hAnsiTheme="minorHAnsi" w:cstheme="minorHAnsi"/>
          <w:b/>
          <w:color w:val="1F4E79" w:themeColor="accent1" w:themeShade="80"/>
          <w:sz w:val="28"/>
          <w:szCs w:val="28"/>
        </w:rPr>
      </w:pPr>
      <w:r w:rsidRPr="00936CE2">
        <w:rPr>
          <w:rFonts w:asciiTheme="minorHAnsi" w:eastAsia="Calibri" w:hAnsiTheme="minorHAnsi" w:cstheme="minorHAnsi"/>
          <w:b/>
          <w:color w:val="1F4E79" w:themeColor="accent1" w:themeShade="80"/>
          <w:sz w:val="28"/>
          <w:szCs w:val="28"/>
        </w:rPr>
        <w:t>ADDITIONAL INFORMATION</w:t>
      </w:r>
    </w:p>
    <w:p w14:paraId="40DFBD20" w14:textId="2E35D36F" w:rsidR="00C83EAE" w:rsidRPr="00936CE2" w:rsidRDefault="00D95F89" w:rsidP="00890192">
      <w:pPr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936CE2">
        <w:rPr>
          <w:rFonts w:asciiTheme="minorHAnsi" w:eastAsia="Calibri" w:hAnsiTheme="minorHAnsi" w:cstheme="minorHAnsi"/>
          <w:b/>
          <w:sz w:val="20"/>
          <w:szCs w:val="20"/>
        </w:rPr>
        <w:t>Languages</w:t>
      </w:r>
      <w:r w:rsidR="00F40C57" w:rsidRPr="00936CE2">
        <w:rPr>
          <w:rFonts w:asciiTheme="minorHAnsi" w:eastAsia="Calibri" w:hAnsiTheme="minorHAnsi" w:cstheme="minorHAnsi"/>
          <w:b/>
          <w:sz w:val="20"/>
          <w:szCs w:val="20"/>
        </w:rPr>
        <w:t xml:space="preserve">: </w:t>
      </w:r>
      <w:r w:rsidRPr="00936CE2">
        <w:rPr>
          <w:rFonts w:asciiTheme="minorHAnsi" w:eastAsia="Calibri" w:hAnsiTheme="minorHAnsi" w:cstheme="minorHAnsi"/>
          <w:sz w:val="20"/>
          <w:szCs w:val="20"/>
        </w:rPr>
        <w:t>English (fluent)</w:t>
      </w:r>
      <w:r w:rsidR="007262B9" w:rsidRPr="00936CE2">
        <w:rPr>
          <w:rFonts w:asciiTheme="minorHAnsi" w:eastAsia="Calibri" w:hAnsiTheme="minorHAnsi" w:cstheme="minorHAnsi"/>
          <w:sz w:val="20"/>
          <w:szCs w:val="20"/>
        </w:rPr>
        <w:t>,</w:t>
      </w:r>
      <w:r w:rsidR="00672B1D" w:rsidRPr="00936CE2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5D2771" w:rsidRPr="00936CE2">
        <w:rPr>
          <w:rFonts w:asciiTheme="minorHAnsi" w:eastAsia="Calibri" w:hAnsiTheme="minorHAnsi" w:cstheme="minorHAnsi"/>
          <w:sz w:val="20"/>
          <w:szCs w:val="20"/>
        </w:rPr>
        <w:t>Hungarian (native)</w:t>
      </w:r>
    </w:p>
    <w:p w14:paraId="6E513DC9" w14:textId="50AFD111" w:rsidR="008C529F" w:rsidRPr="00936CE2" w:rsidRDefault="008C529F" w:rsidP="00890192">
      <w:pPr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936CE2">
        <w:rPr>
          <w:rFonts w:asciiTheme="minorHAnsi" w:eastAsia="Calibri" w:hAnsiTheme="minorHAnsi" w:cstheme="minorHAnsi"/>
          <w:b/>
          <w:bCs/>
          <w:sz w:val="20"/>
          <w:szCs w:val="20"/>
        </w:rPr>
        <w:t>Talent Developmen</w:t>
      </w:r>
      <w:r w:rsidR="00F40C57" w:rsidRPr="00936CE2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t: </w:t>
      </w:r>
      <w:r w:rsidR="0001338B" w:rsidRPr="00936CE2">
        <w:rPr>
          <w:rFonts w:asciiTheme="minorHAnsi" w:eastAsia="Calibri" w:hAnsiTheme="minorHAnsi" w:cstheme="minorHAnsi"/>
          <w:sz w:val="20"/>
          <w:szCs w:val="20"/>
        </w:rPr>
        <w:t>Active m</w:t>
      </w:r>
      <w:r w:rsidR="0028207D" w:rsidRPr="00936CE2">
        <w:rPr>
          <w:rFonts w:asciiTheme="minorHAnsi" w:eastAsia="Calibri" w:hAnsiTheme="minorHAnsi" w:cstheme="minorHAnsi"/>
          <w:sz w:val="20"/>
          <w:szCs w:val="20"/>
        </w:rPr>
        <w:t xml:space="preserve">ember </w:t>
      </w:r>
      <w:r w:rsidR="0001338B" w:rsidRPr="00936CE2">
        <w:rPr>
          <w:rFonts w:asciiTheme="minorHAnsi" w:eastAsia="Calibri" w:hAnsiTheme="minorHAnsi" w:cstheme="minorHAnsi"/>
          <w:sz w:val="20"/>
          <w:szCs w:val="20"/>
        </w:rPr>
        <w:t>of</w:t>
      </w:r>
      <w:r w:rsidR="0028207D" w:rsidRPr="00936CE2">
        <w:rPr>
          <w:rFonts w:asciiTheme="minorHAnsi" w:eastAsia="Calibri" w:hAnsiTheme="minorHAnsi" w:cstheme="minorHAnsi"/>
          <w:sz w:val="20"/>
          <w:szCs w:val="20"/>
        </w:rPr>
        <w:t xml:space="preserve"> the </w:t>
      </w:r>
      <w:r w:rsidRPr="00936CE2">
        <w:rPr>
          <w:rFonts w:asciiTheme="minorHAnsi" w:eastAsia="Calibri" w:hAnsiTheme="minorHAnsi" w:cstheme="minorHAnsi"/>
          <w:sz w:val="20"/>
          <w:szCs w:val="20"/>
        </w:rPr>
        <w:t>Interaction Design Foundation</w:t>
      </w:r>
    </w:p>
    <w:p w14:paraId="55E3D59F" w14:textId="48A46ADE" w:rsidR="008C529F" w:rsidRPr="00936CE2" w:rsidRDefault="008C529F" w:rsidP="00890192">
      <w:pPr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936CE2">
        <w:rPr>
          <w:rFonts w:asciiTheme="minorHAnsi" w:eastAsia="Calibri" w:hAnsiTheme="minorHAnsi" w:cstheme="minorHAnsi"/>
          <w:b/>
          <w:bCs/>
          <w:sz w:val="20"/>
          <w:szCs w:val="20"/>
        </w:rPr>
        <w:t>Tech</w:t>
      </w:r>
      <w:r w:rsidR="00F40C57" w:rsidRPr="00936CE2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: </w:t>
      </w:r>
      <w:r w:rsidRPr="00936CE2">
        <w:rPr>
          <w:rFonts w:asciiTheme="minorHAnsi" w:eastAsia="Calibri" w:hAnsiTheme="minorHAnsi" w:cstheme="minorHAnsi"/>
          <w:sz w:val="20"/>
          <w:szCs w:val="20"/>
        </w:rPr>
        <w:t xml:space="preserve">Sketch, Figma, </w:t>
      </w:r>
      <w:r w:rsidR="0028207D" w:rsidRPr="00936CE2">
        <w:rPr>
          <w:rFonts w:asciiTheme="minorHAnsi" w:eastAsia="Calibri" w:hAnsiTheme="minorHAnsi" w:cstheme="minorHAnsi"/>
          <w:sz w:val="20"/>
          <w:szCs w:val="20"/>
        </w:rPr>
        <w:t xml:space="preserve">Adobe XD, </w:t>
      </w:r>
      <w:r w:rsidR="00A003E7">
        <w:rPr>
          <w:rFonts w:asciiTheme="minorHAnsi" w:eastAsia="Calibri" w:hAnsiTheme="minorHAnsi" w:cstheme="minorHAnsi"/>
          <w:sz w:val="20"/>
          <w:szCs w:val="20"/>
        </w:rPr>
        <w:t xml:space="preserve">Axure, </w:t>
      </w:r>
      <w:r w:rsidR="0028207D" w:rsidRPr="00936CE2">
        <w:rPr>
          <w:rFonts w:asciiTheme="minorHAnsi" w:eastAsia="Calibri" w:hAnsiTheme="minorHAnsi" w:cstheme="minorHAnsi"/>
          <w:sz w:val="20"/>
          <w:szCs w:val="20"/>
        </w:rPr>
        <w:t>Photoshop, Illustrator, InDesign, UserTesting.com</w:t>
      </w:r>
      <w:r w:rsidRPr="00936CE2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 w:rsidR="0028207D" w:rsidRPr="00936CE2">
        <w:rPr>
          <w:rFonts w:asciiTheme="minorHAnsi" w:eastAsia="Calibri" w:hAnsiTheme="minorHAnsi" w:cstheme="minorHAnsi"/>
          <w:sz w:val="20"/>
          <w:szCs w:val="20"/>
        </w:rPr>
        <w:t xml:space="preserve">Invision, Miro, </w:t>
      </w:r>
      <w:r w:rsidRPr="00936CE2">
        <w:rPr>
          <w:rFonts w:asciiTheme="minorHAnsi" w:eastAsia="Calibri" w:hAnsiTheme="minorHAnsi" w:cstheme="minorHAnsi"/>
          <w:sz w:val="20"/>
          <w:szCs w:val="20"/>
        </w:rPr>
        <w:t>HTML/CSS</w:t>
      </w:r>
      <w:r w:rsidR="00A003E7">
        <w:rPr>
          <w:rFonts w:asciiTheme="minorHAnsi" w:eastAsia="Calibri" w:hAnsiTheme="minorHAnsi" w:cstheme="minorHAnsi"/>
          <w:sz w:val="20"/>
          <w:szCs w:val="20"/>
        </w:rPr>
        <w:t xml:space="preserve"> (basic)</w:t>
      </w:r>
      <w:r w:rsidRPr="00936CE2">
        <w:rPr>
          <w:rFonts w:asciiTheme="minorHAnsi" w:eastAsia="Calibri" w:hAnsiTheme="minorHAnsi" w:cstheme="minorHAnsi"/>
          <w:sz w:val="20"/>
          <w:szCs w:val="20"/>
        </w:rPr>
        <w:t>,</w:t>
      </w:r>
      <w:r w:rsidR="0028207D" w:rsidRPr="00936CE2">
        <w:rPr>
          <w:rFonts w:asciiTheme="minorHAnsi" w:eastAsia="Calibri" w:hAnsiTheme="minorHAnsi" w:cstheme="minorHAnsi"/>
          <w:sz w:val="20"/>
          <w:szCs w:val="20"/>
        </w:rPr>
        <w:t xml:space="preserve"> CMS</w:t>
      </w:r>
      <w:r w:rsidR="00F40C57" w:rsidRPr="00936CE2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28207D" w:rsidRPr="00936CE2">
        <w:rPr>
          <w:rFonts w:asciiTheme="minorHAnsi" w:eastAsia="Calibri" w:hAnsiTheme="minorHAnsi" w:cstheme="minorHAnsi"/>
          <w:sz w:val="20"/>
          <w:szCs w:val="20"/>
        </w:rPr>
        <w:t>(</w:t>
      </w:r>
      <w:r w:rsidR="00034F77" w:rsidRPr="00936CE2">
        <w:rPr>
          <w:rFonts w:asciiTheme="minorHAnsi" w:eastAsia="Calibri" w:hAnsiTheme="minorHAnsi" w:cstheme="minorHAnsi"/>
          <w:sz w:val="20"/>
          <w:szCs w:val="20"/>
        </w:rPr>
        <w:t>WordPress</w:t>
      </w:r>
      <w:r w:rsidR="0028207D" w:rsidRPr="00936CE2">
        <w:rPr>
          <w:rFonts w:asciiTheme="minorHAnsi" w:eastAsia="Calibri" w:hAnsiTheme="minorHAnsi" w:cstheme="minorHAnsi"/>
          <w:sz w:val="20"/>
          <w:szCs w:val="20"/>
        </w:rPr>
        <w:t>)</w:t>
      </w:r>
    </w:p>
    <w:p w14:paraId="3B62F358" w14:textId="2D00B71F" w:rsidR="008C529F" w:rsidRPr="00936CE2" w:rsidRDefault="008C529F" w:rsidP="00890192">
      <w:pPr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936CE2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Additional </w:t>
      </w:r>
      <w:r w:rsidR="00F40C57" w:rsidRPr="00936CE2">
        <w:rPr>
          <w:rFonts w:asciiTheme="minorHAnsi" w:eastAsia="Calibri" w:hAnsiTheme="minorHAnsi" w:cstheme="minorHAnsi"/>
          <w:b/>
          <w:bCs/>
          <w:sz w:val="20"/>
          <w:szCs w:val="20"/>
        </w:rPr>
        <w:t>S</w:t>
      </w:r>
      <w:r w:rsidRPr="00936CE2">
        <w:rPr>
          <w:rFonts w:asciiTheme="minorHAnsi" w:eastAsia="Calibri" w:hAnsiTheme="minorHAnsi" w:cstheme="minorHAnsi"/>
          <w:b/>
          <w:bCs/>
          <w:sz w:val="20"/>
          <w:szCs w:val="20"/>
        </w:rPr>
        <w:t>kills</w:t>
      </w:r>
      <w:r w:rsidR="00F40C57" w:rsidRPr="00936CE2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: </w:t>
      </w:r>
      <w:r w:rsidRPr="00936CE2">
        <w:rPr>
          <w:rFonts w:asciiTheme="minorHAnsi" w:eastAsia="Calibri" w:hAnsiTheme="minorHAnsi" w:cstheme="minorHAnsi"/>
          <w:sz w:val="20"/>
          <w:szCs w:val="20"/>
        </w:rPr>
        <w:t>Video</w:t>
      </w:r>
      <w:r w:rsidR="0028207D" w:rsidRPr="00936CE2">
        <w:rPr>
          <w:rFonts w:asciiTheme="minorHAnsi" w:eastAsia="Calibri" w:hAnsiTheme="minorHAnsi" w:cstheme="minorHAnsi"/>
          <w:sz w:val="20"/>
          <w:szCs w:val="20"/>
        </w:rPr>
        <w:t xml:space="preserve">graphy </w:t>
      </w:r>
      <w:r w:rsidRPr="00936CE2">
        <w:rPr>
          <w:rFonts w:asciiTheme="minorHAnsi" w:eastAsia="Calibri" w:hAnsiTheme="minorHAnsi" w:cstheme="minorHAnsi"/>
          <w:sz w:val="20"/>
          <w:szCs w:val="20"/>
        </w:rPr>
        <w:t xml:space="preserve">and </w:t>
      </w:r>
      <w:r w:rsidR="00180EB7">
        <w:rPr>
          <w:rFonts w:asciiTheme="minorHAnsi" w:eastAsia="Calibri" w:hAnsiTheme="minorHAnsi" w:cstheme="minorHAnsi"/>
          <w:sz w:val="20"/>
          <w:szCs w:val="20"/>
        </w:rPr>
        <w:t>Vi</w:t>
      </w:r>
      <w:r w:rsidR="0028207D" w:rsidRPr="00936CE2">
        <w:rPr>
          <w:rFonts w:asciiTheme="minorHAnsi" w:eastAsia="Calibri" w:hAnsiTheme="minorHAnsi" w:cstheme="minorHAnsi"/>
          <w:sz w:val="20"/>
          <w:szCs w:val="20"/>
        </w:rPr>
        <w:t xml:space="preserve">deo </w:t>
      </w:r>
      <w:r w:rsidR="00180EB7">
        <w:rPr>
          <w:rFonts w:asciiTheme="minorHAnsi" w:eastAsia="Calibri" w:hAnsiTheme="minorHAnsi" w:cstheme="minorHAnsi"/>
          <w:sz w:val="20"/>
          <w:szCs w:val="20"/>
        </w:rPr>
        <w:t>E</w:t>
      </w:r>
      <w:r w:rsidRPr="00936CE2">
        <w:rPr>
          <w:rFonts w:asciiTheme="minorHAnsi" w:eastAsia="Calibri" w:hAnsiTheme="minorHAnsi" w:cstheme="minorHAnsi"/>
          <w:sz w:val="20"/>
          <w:szCs w:val="20"/>
        </w:rPr>
        <w:t xml:space="preserve">diting, </w:t>
      </w:r>
      <w:r w:rsidR="00180EB7">
        <w:rPr>
          <w:rFonts w:asciiTheme="minorHAnsi" w:eastAsia="Calibri" w:hAnsiTheme="minorHAnsi" w:cstheme="minorHAnsi"/>
          <w:sz w:val="20"/>
          <w:szCs w:val="20"/>
        </w:rPr>
        <w:t>V</w:t>
      </w:r>
      <w:r w:rsidRPr="00936CE2">
        <w:rPr>
          <w:rFonts w:asciiTheme="minorHAnsi" w:eastAsia="Calibri" w:hAnsiTheme="minorHAnsi" w:cstheme="minorHAnsi"/>
          <w:sz w:val="20"/>
          <w:szCs w:val="20"/>
        </w:rPr>
        <w:t>oice-</w:t>
      </w:r>
      <w:r w:rsidR="00180EB7">
        <w:rPr>
          <w:rFonts w:asciiTheme="minorHAnsi" w:eastAsia="Calibri" w:hAnsiTheme="minorHAnsi" w:cstheme="minorHAnsi"/>
          <w:sz w:val="20"/>
          <w:szCs w:val="20"/>
        </w:rPr>
        <w:t>O</w:t>
      </w:r>
      <w:r w:rsidRPr="00936CE2">
        <w:rPr>
          <w:rFonts w:asciiTheme="minorHAnsi" w:eastAsia="Calibri" w:hAnsiTheme="minorHAnsi" w:cstheme="minorHAnsi"/>
          <w:sz w:val="20"/>
          <w:szCs w:val="20"/>
        </w:rPr>
        <w:t xml:space="preserve">ver </w:t>
      </w:r>
      <w:r w:rsidR="00180EB7">
        <w:rPr>
          <w:rFonts w:asciiTheme="minorHAnsi" w:eastAsia="Calibri" w:hAnsiTheme="minorHAnsi" w:cstheme="minorHAnsi"/>
          <w:sz w:val="20"/>
          <w:szCs w:val="20"/>
        </w:rPr>
        <w:t>W</w:t>
      </w:r>
      <w:r w:rsidRPr="00936CE2">
        <w:rPr>
          <w:rFonts w:asciiTheme="minorHAnsi" w:eastAsia="Calibri" w:hAnsiTheme="minorHAnsi" w:cstheme="minorHAnsi"/>
          <w:sz w:val="20"/>
          <w:szCs w:val="20"/>
        </w:rPr>
        <w:t xml:space="preserve">ork, </w:t>
      </w:r>
      <w:r w:rsidR="00180EB7">
        <w:rPr>
          <w:rFonts w:asciiTheme="minorHAnsi" w:eastAsia="Calibri" w:hAnsiTheme="minorHAnsi" w:cstheme="minorHAnsi"/>
          <w:sz w:val="20"/>
          <w:szCs w:val="20"/>
        </w:rPr>
        <w:t>P</w:t>
      </w:r>
      <w:r w:rsidR="0028207D" w:rsidRPr="00936CE2">
        <w:rPr>
          <w:rFonts w:asciiTheme="minorHAnsi" w:eastAsia="Calibri" w:hAnsiTheme="minorHAnsi" w:cstheme="minorHAnsi"/>
          <w:sz w:val="20"/>
          <w:szCs w:val="20"/>
        </w:rPr>
        <w:t>hotography</w:t>
      </w:r>
    </w:p>
    <w:p w14:paraId="31147313" w14:textId="10E2F32F" w:rsidR="00C83EAE" w:rsidRPr="00936CE2" w:rsidRDefault="008C529F" w:rsidP="00890192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36CE2">
        <w:rPr>
          <w:rFonts w:asciiTheme="minorHAnsi" w:eastAsia="Calibri" w:hAnsiTheme="minorHAnsi" w:cstheme="minorHAnsi"/>
          <w:b/>
          <w:bCs/>
          <w:sz w:val="20"/>
          <w:szCs w:val="20"/>
        </w:rPr>
        <w:t>OS</w:t>
      </w:r>
      <w:r w:rsidR="00F40C57" w:rsidRPr="00936CE2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: </w:t>
      </w:r>
      <w:r w:rsidRPr="00936CE2">
        <w:rPr>
          <w:rFonts w:asciiTheme="minorHAnsi" w:eastAsia="Calibri" w:hAnsiTheme="minorHAnsi" w:cstheme="minorHAnsi"/>
          <w:sz w:val="20"/>
          <w:szCs w:val="20"/>
        </w:rPr>
        <w:t>Mac</w:t>
      </w:r>
      <w:r w:rsidR="0028207D" w:rsidRPr="00936CE2">
        <w:rPr>
          <w:rFonts w:asciiTheme="minorHAnsi" w:eastAsia="Calibri" w:hAnsiTheme="minorHAnsi" w:cstheme="minorHAnsi"/>
          <w:sz w:val="20"/>
          <w:szCs w:val="20"/>
        </w:rPr>
        <w:t>, Windows</w:t>
      </w:r>
    </w:p>
    <w:sectPr w:rsidR="00C83EAE" w:rsidRPr="00936CE2" w:rsidSect="009E72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42" w:right="1191" w:bottom="1021" w:left="119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5288E" w14:textId="77777777" w:rsidR="00DA2386" w:rsidRDefault="00DA2386">
      <w:r>
        <w:separator/>
      </w:r>
    </w:p>
  </w:endnote>
  <w:endnote w:type="continuationSeparator" w:id="0">
    <w:p w14:paraId="448BAF8F" w14:textId="77777777" w:rsidR="00DA2386" w:rsidRDefault="00DA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-Light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69DA" w14:textId="77777777" w:rsidR="008F5F9C" w:rsidRDefault="008F5F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26F0" w14:textId="77777777" w:rsidR="008F5F9C" w:rsidRDefault="008F5F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7324" w14:textId="77777777" w:rsidR="008F5F9C" w:rsidRDefault="008F5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69F4D" w14:textId="77777777" w:rsidR="00DA2386" w:rsidRDefault="00DA2386">
      <w:r>
        <w:separator/>
      </w:r>
    </w:p>
  </w:footnote>
  <w:footnote w:type="continuationSeparator" w:id="0">
    <w:p w14:paraId="4771C2E7" w14:textId="77777777" w:rsidR="00DA2386" w:rsidRDefault="00DA2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DE8B" w14:textId="77777777" w:rsidR="008F5F9C" w:rsidRDefault="008F5F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9F65" w14:textId="77777777" w:rsidR="008F5F9C" w:rsidRDefault="008F5F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9D06" w14:textId="77777777" w:rsidR="008F5F9C" w:rsidRDefault="008F5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152"/>
    <w:multiLevelType w:val="hybridMultilevel"/>
    <w:tmpl w:val="078E3D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27804"/>
    <w:multiLevelType w:val="multilevel"/>
    <w:tmpl w:val="F04AC8AA"/>
    <w:lvl w:ilvl="0">
      <w:start w:val="1"/>
      <w:numFmt w:val="bullet"/>
      <w:lvlText w:val="●"/>
      <w:lvlJc w:val="left"/>
      <w:pPr>
        <w:ind w:left="7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86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10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12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5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7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9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 w15:restartNumberingAfterBreak="0">
    <w:nsid w:val="0FD46796"/>
    <w:multiLevelType w:val="hybridMultilevel"/>
    <w:tmpl w:val="84949F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61785"/>
    <w:multiLevelType w:val="multilevel"/>
    <w:tmpl w:val="F68C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C1BDA"/>
    <w:multiLevelType w:val="hybridMultilevel"/>
    <w:tmpl w:val="7A50E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650DA"/>
    <w:multiLevelType w:val="multilevel"/>
    <w:tmpl w:val="D13A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44427F"/>
    <w:multiLevelType w:val="multilevel"/>
    <w:tmpl w:val="D13A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817AF5"/>
    <w:multiLevelType w:val="hybridMultilevel"/>
    <w:tmpl w:val="DD70A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E487F"/>
    <w:multiLevelType w:val="multilevel"/>
    <w:tmpl w:val="D13A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AC2C9D"/>
    <w:multiLevelType w:val="multilevel"/>
    <w:tmpl w:val="42C61FD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86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10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12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5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7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9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0" w15:restartNumberingAfterBreak="0">
    <w:nsid w:val="5D346B30"/>
    <w:multiLevelType w:val="hybridMultilevel"/>
    <w:tmpl w:val="896800B6"/>
    <w:lvl w:ilvl="0" w:tplc="04090005">
      <w:start w:val="1"/>
      <w:numFmt w:val="bullet"/>
      <w:lvlText w:val=""/>
      <w:lvlJc w:val="left"/>
      <w:pPr>
        <w:ind w:left="10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1" w15:restartNumberingAfterBreak="0">
    <w:nsid w:val="5DDC04E6"/>
    <w:multiLevelType w:val="multilevel"/>
    <w:tmpl w:val="308236DE"/>
    <w:lvl w:ilvl="0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86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10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12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5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7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9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2" w15:restartNumberingAfterBreak="0">
    <w:nsid w:val="60B30A52"/>
    <w:multiLevelType w:val="multilevel"/>
    <w:tmpl w:val="3E9C5D02"/>
    <w:lvl w:ilvl="0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86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10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12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5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7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9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3" w15:restartNumberingAfterBreak="0">
    <w:nsid w:val="60E32189"/>
    <w:multiLevelType w:val="multilevel"/>
    <w:tmpl w:val="7F5A04B4"/>
    <w:lvl w:ilvl="0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86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10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12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5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7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9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4" w15:restartNumberingAfterBreak="0">
    <w:nsid w:val="6D0E04BD"/>
    <w:multiLevelType w:val="hybridMultilevel"/>
    <w:tmpl w:val="78B068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B37A0D"/>
    <w:multiLevelType w:val="hybridMultilevel"/>
    <w:tmpl w:val="A2B46FBE"/>
    <w:lvl w:ilvl="0" w:tplc="4E86E914">
      <w:numFmt w:val="bullet"/>
      <w:pStyle w:val="Indent1"/>
      <w:lvlText w:val="•"/>
      <w:lvlJc w:val="left"/>
      <w:pPr>
        <w:ind w:left="734" w:hanging="360"/>
      </w:pPr>
      <w:rPr>
        <w:rFonts w:ascii="Arial" w:eastAsia="Cambria" w:hAnsi="Arial" w:cs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6" w15:restartNumberingAfterBreak="0">
    <w:nsid w:val="77B93E32"/>
    <w:multiLevelType w:val="hybridMultilevel"/>
    <w:tmpl w:val="991418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037AF"/>
    <w:multiLevelType w:val="hybridMultilevel"/>
    <w:tmpl w:val="FFF8732A"/>
    <w:lvl w:ilvl="0" w:tplc="04090005">
      <w:start w:val="1"/>
      <w:numFmt w:val="bullet"/>
      <w:lvlText w:val=""/>
      <w:lvlJc w:val="left"/>
      <w:pPr>
        <w:ind w:left="10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0"/>
  </w:num>
  <w:num w:numId="5">
    <w:abstractNumId w:val="9"/>
  </w:num>
  <w:num w:numId="6">
    <w:abstractNumId w:val="10"/>
  </w:num>
  <w:num w:numId="7">
    <w:abstractNumId w:val="13"/>
  </w:num>
  <w:num w:numId="8">
    <w:abstractNumId w:val="11"/>
  </w:num>
  <w:num w:numId="9">
    <w:abstractNumId w:val="17"/>
  </w:num>
  <w:num w:numId="10">
    <w:abstractNumId w:val="12"/>
  </w:num>
  <w:num w:numId="11">
    <w:abstractNumId w:val="16"/>
  </w:num>
  <w:num w:numId="12">
    <w:abstractNumId w:val="4"/>
  </w:num>
  <w:num w:numId="13">
    <w:abstractNumId w:val="7"/>
  </w:num>
  <w:num w:numId="14">
    <w:abstractNumId w:val="15"/>
  </w:num>
  <w:num w:numId="15">
    <w:abstractNumId w:val="8"/>
  </w:num>
  <w:num w:numId="16">
    <w:abstractNumId w:val="6"/>
  </w:num>
  <w:num w:numId="17">
    <w:abstractNumId w:val="5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Q0NTA1NrIwMLI0MrBU0lEKTi0uzszPAykwrAUApa3c5CwAAAA="/>
  </w:docVars>
  <w:rsids>
    <w:rsidRoot w:val="00C27D8F"/>
    <w:rsid w:val="0001338B"/>
    <w:rsid w:val="00016185"/>
    <w:rsid w:val="00031B81"/>
    <w:rsid w:val="00032749"/>
    <w:rsid w:val="00034F77"/>
    <w:rsid w:val="000478FC"/>
    <w:rsid w:val="00056683"/>
    <w:rsid w:val="000705A4"/>
    <w:rsid w:val="00073560"/>
    <w:rsid w:val="000807D1"/>
    <w:rsid w:val="000857FB"/>
    <w:rsid w:val="0009382E"/>
    <w:rsid w:val="000A0D54"/>
    <w:rsid w:val="000B4ADC"/>
    <w:rsid w:val="000D662C"/>
    <w:rsid w:val="000D75C6"/>
    <w:rsid w:val="000E2988"/>
    <w:rsid w:val="000E3DC4"/>
    <w:rsid w:val="001018E3"/>
    <w:rsid w:val="00105505"/>
    <w:rsid w:val="0012611C"/>
    <w:rsid w:val="00135FC4"/>
    <w:rsid w:val="0017671B"/>
    <w:rsid w:val="001767CE"/>
    <w:rsid w:val="00180EB7"/>
    <w:rsid w:val="001878C7"/>
    <w:rsid w:val="001C1E90"/>
    <w:rsid w:val="001E4176"/>
    <w:rsid w:val="001E7C9F"/>
    <w:rsid w:val="001F0037"/>
    <w:rsid w:val="002133C1"/>
    <w:rsid w:val="0023066C"/>
    <w:rsid w:val="00230720"/>
    <w:rsid w:val="00253B17"/>
    <w:rsid w:val="002676BC"/>
    <w:rsid w:val="0028207D"/>
    <w:rsid w:val="002879AD"/>
    <w:rsid w:val="002B25AF"/>
    <w:rsid w:val="002C1C5A"/>
    <w:rsid w:val="002F32DD"/>
    <w:rsid w:val="002F63A7"/>
    <w:rsid w:val="00311593"/>
    <w:rsid w:val="003127A0"/>
    <w:rsid w:val="00312FEF"/>
    <w:rsid w:val="00314B32"/>
    <w:rsid w:val="003215AA"/>
    <w:rsid w:val="00343A00"/>
    <w:rsid w:val="00343BE1"/>
    <w:rsid w:val="00345254"/>
    <w:rsid w:val="00346329"/>
    <w:rsid w:val="00353664"/>
    <w:rsid w:val="00376224"/>
    <w:rsid w:val="003837D7"/>
    <w:rsid w:val="00393B73"/>
    <w:rsid w:val="0039553C"/>
    <w:rsid w:val="003A23B3"/>
    <w:rsid w:val="003B0EFB"/>
    <w:rsid w:val="003B1396"/>
    <w:rsid w:val="003B44AA"/>
    <w:rsid w:val="003E0672"/>
    <w:rsid w:val="003F08EE"/>
    <w:rsid w:val="003F4C82"/>
    <w:rsid w:val="003F628A"/>
    <w:rsid w:val="004002B4"/>
    <w:rsid w:val="004341A5"/>
    <w:rsid w:val="0045444F"/>
    <w:rsid w:val="00475AD2"/>
    <w:rsid w:val="004803DA"/>
    <w:rsid w:val="004A29A9"/>
    <w:rsid w:val="004B1731"/>
    <w:rsid w:val="004D110F"/>
    <w:rsid w:val="004E0397"/>
    <w:rsid w:val="004E509A"/>
    <w:rsid w:val="00505114"/>
    <w:rsid w:val="00532AE2"/>
    <w:rsid w:val="005338BD"/>
    <w:rsid w:val="005370B9"/>
    <w:rsid w:val="0054614C"/>
    <w:rsid w:val="00547480"/>
    <w:rsid w:val="00550B7F"/>
    <w:rsid w:val="005543E0"/>
    <w:rsid w:val="005658A4"/>
    <w:rsid w:val="00567873"/>
    <w:rsid w:val="00570FCB"/>
    <w:rsid w:val="00575C56"/>
    <w:rsid w:val="00586BCB"/>
    <w:rsid w:val="005B121F"/>
    <w:rsid w:val="005B360E"/>
    <w:rsid w:val="005B6224"/>
    <w:rsid w:val="005C0083"/>
    <w:rsid w:val="005D2771"/>
    <w:rsid w:val="005F669F"/>
    <w:rsid w:val="00611725"/>
    <w:rsid w:val="00611809"/>
    <w:rsid w:val="00620477"/>
    <w:rsid w:val="00654EDE"/>
    <w:rsid w:val="00655D21"/>
    <w:rsid w:val="00672B1D"/>
    <w:rsid w:val="00693E15"/>
    <w:rsid w:val="006B60EC"/>
    <w:rsid w:val="006C45E8"/>
    <w:rsid w:val="006C52B9"/>
    <w:rsid w:val="006E01CC"/>
    <w:rsid w:val="006F1109"/>
    <w:rsid w:val="006F18CB"/>
    <w:rsid w:val="006F5371"/>
    <w:rsid w:val="00705452"/>
    <w:rsid w:val="007262B9"/>
    <w:rsid w:val="0072763C"/>
    <w:rsid w:val="00736E55"/>
    <w:rsid w:val="0074057F"/>
    <w:rsid w:val="0074078E"/>
    <w:rsid w:val="00744152"/>
    <w:rsid w:val="007445D9"/>
    <w:rsid w:val="007737A7"/>
    <w:rsid w:val="00781239"/>
    <w:rsid w:val="0078515B"/>
    <w:rsid w:val="00792DE0"/>
    <w:rsid w:val="00797118"/>
    <w:rsid w:val="007A2884"/>
    <w:rsid w:val="007A4CE1"/>
    <w:rsid w:val="007B1376"/>
    <w:rsid w:val="007E22C7"/>
    <w:rsid w:val="007E324F"/>
    <w:rsid w:val="007F797D"/>
    <w:rsid w:val="0080091C"/>
    <w:rsid w:val="008073F0"/>
    <w:rsid w:val="00822E98"/>
    <w:rsid w:val="00825C80"/>
    <w:rsid w:val="008527FE"/>
    <w:rsid w:val="00885AB5"/>
    <w:rsid w:val="00890192"/>
    <w:rsid w:val="00892989"/>
    <w:rsid w:val="008A4564"/>
    <w:rsid w:val="008C4AC2"/>
    <w:rsid w:val="008C529F"/>
    <w:rsid w:val="008C7220"/>
    <w:rsid w:val="008F5F9C"/>
    <w:rsid w:val="0090007A"/>
    <w:rsid w:val="009016C3"/>
    <w:rsid w:val="00904A58"/>
    <w:rsid w:val="009153A5"/>
    <w:rsid w:val="00917471"/>
    <w:rsid w:val="00930BF7"/>
    <w:rsid w:val="00931C8C"/>
    <w:rsid w:val="00933016"/>
    <w:rsid w:val="00936CE2"/>
    <w:rsid w:val="00937381"/>
    <w:rsid w:val="00961F65"/>
    <w:rsid w:val="00972F35"/>
    <w:rsid w:val="00994133"/>
    <w:rsid w:val="00995FA5"/>
    <w:rsid w:val="009A1E3C"/>
    <w:rsid w:val="009B48F6"/>
    <w:rsid w:val="009C6EEC"/>
    <w:rsid w:val="009E7212"/>
    <w:rsid w:val="009F0AED"/>
    <w:rsid w:val="009F573B"/>
    <w:rsid w:val="00A003E7"/>
    <w:rsid w:val="00A131FD"/>
    <w:rsid w:val="00A315AF"/>
    <w:rsid w:val="00A341E7"/>
    <w:rsid w:val="00A35C0B"/>
    <w:rsid w:val="00A35C5A"/>
    <w:rsid w:val="00A42970"/>
    <w:rsid w:val="00A43416"/>
    <w:rsid w:val="00A7637D"/>
    <w:rsid w:val="00A826A4"/>
    <w:rsid w:val="00A86B36"/>
    <w:rsid w:val="00AB7E4E"/>
    <w:rsid w:val="00AC60E7"/>
    <w:rsid w:val="00AD68F3"/>
    <w:rsid w:val="00AE16DE"/>
    <w:rsid w:val="00AE312B"/>
    <w:rsid w:val="00AE69D9"/>
    <w:rsid w:val="00AF2993"/>
    <w:rsid w:val="00AF652C"/>
    <w:rsid w:val="00B011B0"/>
    <w:rsid w:val="00B027E3"/>
    <w:rsid w:val="00B05926"/>
    <w:rsid w:val="00B44616"/>
    <w:rsid w:val="00B46549"/>
    <w:rsid w:val="00B5045E"/>
    <w:rsid w:val="00B54A5E"/>
    <w:rsid w:val="00B67B69"/>
    <w:rsid w:val="00B71A9C"/>
    <w:rsid w:val="00B800D7"/>
    <w:rsid w:val="00B84A17"/>
    <w:rsid w:val="00BA218C"/>
    <w:rsid w:val="00BB139F"/>
    <w:rsid w:val="00BB345B"/>
    <w:rsid w:val="00BF67EA"/>
    <w:rsid w:val="00C11C20"/>
    <w:rsid w:val="00C1653C"/>
    <w:rsid w:val="00C24B18"/>
    <w:rsid w:val="00C2617D"/>
    <w:rsid w:val="00C27D8F"/>
    <w:rsid w:val="00C33B2F"/>
    <w:rsid w:val="00C35BA9"/>
    <w:rsid w:val="00C3633B"/>
    <w:rsid w:val="00C5297A"/>
    <w:rsid w:val="00C610D6"/>
    <w:rsid w:val="00C702AA"/>
    <w:rsid w:val="00C73AB7"/>
    <w:rsid w:val="00C77FB7"/>
    <w:rsid w:val="00C83EAE"/>
    <w:rsid w:val="00C91391"/>
    <w:rsid w:val="00CA46BE"/>
    <w:rsid w:val="00CE0CB0"/>
    <w:rsid w:val="00CE77B6"/>
    <w:rsid w:val="00CE7A52"/>
    <w:rsid w:val="00D07475"/>
    <w:rsid w:val="00D1722E"/>
    <w:rsid w:val="00D17CD1"/>
    <w:rsid w:val="00D22272"/>
    <w:rsid w:val="00D2551B"/>
    <w:rsid w:val="00D400F7"/>
    <w:rsid w:val="00D5663D"/>
    <w:rsid w:val="00D61F28"/>
    <w:rsid w:val="00D7161B"/>
    <w:rsid w:val="00D725FE"/>
    <w:rsid w:val="00D80CF8"/>
    <w:rsid w:val="00D82B44"/>
    <w:rsid w:val="00D95F89"/>
    <w:rsid w:val="00DA1244"/>
    <w:rsid w:val="00DA2386"/>
    <w:rsid w:val="00DB4B0E"/>
    <w:rsid w:val="00DE758C"/>
    <w:rsid w:val="00DF1DBA"/>
    <w:rsid w:val="00E01771"/>
    <w:rsid w:val="00E06334"/>
    <w:rsid w:val="00E2115B"/>
    <w:rsid w:val="00E22F91"/>
    <w:rsid w:val="00E230C0"/>
    <w:rsid w:val="00E27D02"/>
    <w:rsid w:val="00E73A22"/>
    <w:rsid w:val="00E7482A"/>
    <w:rsid w:val="00E80F9E"/>
    <w:rsid w:val="00E94C92"/>
    <w:rsid w:val="00EA3096"/>
    <w:rsid w:val="00EB1818"/>
    <w:rsid w:val="00EB1B82"/>
    <w:rsid w:val="00EB659A"/>
    <w:rsid w:val="00EC4C5A"/>
    <w:rsid w:val="00ED1EA7"/>
    <w:rsid w:val="00ED54FC"/>
    <w:rsid w:val="00EE2472"/>
    <w:rsid w:val="00EF5DC0"/>
    <w:rsid w:val="00F06BD5"/>
    <w:rsid w:val="00F13A22"/>
    <w:rsid w:val="00F17BAF"/>
    <w:rsid w:val="00F35B7F"/>
    <w:rsid w:val="00F40C57"/>
    <w:rsid w:val="00F4186B"/>
    <w:rsid w:val="00F51B36"/>
    <w:rsid w:val="00F6539E"/>
    <w:rsid w:val="00F769E0"/>
    <w:rsid w:val="00F83CDD"/>
    <w:rsid w:val="00F9080A"/>
    <w:rsid w:val="00F95C30"/>
    <w:rsid w:val="00FB551D"/>
    <w:rsid w:val="00FC087A"/>
    <w:rsid w:val="00FC155C"/>
    <w:rsid w:val="00FD18FD"/>
    <w:rsid w:val="00FD22C7"/>
    <w:rsid w:val="00FE027E"/>
    <w:rsid w:val="00FE2C68"/>
    <w:rsid w:val="00FE3C00"/>
    <w:rsid w:val="00FE7A4A"/>
    <w:rsid w:val="00FF0C39"/>
    <w:rsid w:val="00F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439ABA"/>
  <w15:docId w15:val="{2AB7F349-201D-4331-BA91-47D6A390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CE77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66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62C"/>
  </w:style>
  <w:style w:type="paragraph" w:styleId="Footer">
    <w:name w:val="footer"/>
    <w:basedOn w:val="Normal"/>
    <w:link w:val="FooterChar"/>
    <w:uiPriority w:val="99"/>
    <w:unhideWhenUsed/>
    <w:rsid w:val="000D66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62C"/>
  </w:style>
  <w:style w:type="character" w:styleId="UnresolvedMention">
    <w:name w:val="Unresolved Mention"/>
    <w:basedOn w:val="DefaultParagraphFont"/>
    <w:uiPriority w:val="99"/>
    <w:semiHidden/>
    <w:unhideWhenUsed/>
    <w:rsid w:val="000566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72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25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B181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2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C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C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C68"/>
    <w:rPr>
      <w:b/>
      <w:bCs/>
      <w:sz w:val="20"/>
      <w:szCs w:val="20"/>
    </w:rPr>
  </w:style>
  <w:style w:type="paragraph" w:customStyle="1" w:styleId="Body">
    <w:name w:val="Body"/>
    <w:basedOn w:val="Normal"/>
    <w:uiPriority w:val="99"/>
    <w:qFormat/>
    <w:rsid w:val="00E73A22"/>
    <w:pPr>
      <w:suppressAutoHyphens/>
      <w:autoSpaceDE w:val="0"/>
      <w:autoSpaceDN w:val="0"/>
      <w:adjustRightInd w:val="0"/>
      <w:spacing w:before="40" w:line="240" w:lineRule="atLeast"/>
    </w:pPr>
    <w:rPr>
      <w:rFonts w:ascii="Arial" w:eastAsia="Cambria" w:hAnsi="Arial" w:cs="HelveticaNeue-Light"/>
      <w:spacing w:val="-2"/>
      <w:sz w:val="19"/>
      <w:szCs w:val="19"/>
      <w:lang w:eastAsia="en-US"/>
    </w:rPr>
  </w:style>
  <w:style w:type="paragraph" w:customStyle="1" w:styleId="Indent1">
    <w:name w:val="Indent 1"/>
    <w:basedOn w:val="Normal"/>
    <w:uiPriority w:val="99"/>
    <w:rsid w:val="00E73A22"/>
    <w:pPr>
      <w:numPr>
        <w:numId w:val="14"/>
      </w:numPr>
      <w:tabs>
        <w:tab w:val="left" w:pos="360"/>
      </w:tabs>
      <w:suppressAutoHyphens/>
      <w:autoSpaceDE w:val="0"/>
      <w:autoSpaceDN w:val="0"/>
      <w:adjustRightInd w:val="0"/>
      <w:spacing w:before="20" w:line="240" w:lineRule="atLeast"/>
    </w:pPr>
    <w:rPr>
      <w:rFonts w:ascii="Arial" w:eastAsia="Cambria" w:hAnsi="Arial" w:cs="HelveticaNeue-Light"/>
      <w:spacing w:val="-2"/>
      <w:sz w:val="19"/>
      <w:szCs w:val="19"/>
      <w:lang w:eastAsia="en-US"/>
    </w:rPr>
  </w:style>
  <w:style w:type="character" w:styleId="Emphasis">
    <w:name w:val="Emphasis"/>
    <w:uiPriority w:val="20"/>
    <w:qFormat/>
    <w:rsid w:val="006F18CB"/>
    <w:rPr>
      <w:i/>
      <w:iCs w:val="0"/>
    </w:rPr>
  </w:style>
  <w:style w:type="character" w:customStyle="1" w:styleId="st">
    <w:name w:val="st"/>
    <w:basedOn w:val="DefaultParagraphFont"/>
    <w:rsid w:val="006F18CB"/>
  </w:style>
  <w:style w:type="character" w:customStyle="1" w:styleId="lt-line-clampline">
    <w:name w:val="lt-line-clamp__line"/>
    <w:basedOn w:val="DefaultParagraphFont"/>
    <w:rsid w:val="006F18CB"/>
  </w:style>
  <w:style w:type="character" w:customStyle="1" w:styleId="lt-line-clampellipsis">
    <w:name w:val="lt-line-clamp__ellipsis"/>
    <w:basedOn w:val="DefaultParagraphFont"/>
    <w:rsid w:val="006F18CB"/>
  </w:style>
  <w:style w:type="character" w:customStyle="1" w:styleId="t-black--light">
    <w:name w:val="t-black--light"/>
    <w:basedOn w:val="DefaultParagraphFont"/>
    <w:rsid w:val="006F18CB"/>
  </w:style>
  <w:style w:type="character" w:customStyle="1" w:styleId="hps">
    <w:name w:val="hps"/>
    <w:basedOn w:val="DefaultParagraphFont"/>
    <w:rsid w:val="00016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.g.botos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linkedin.com/in/visualdeluxe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lexg\Desktop\Jobs\alexbotos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FC950-90C1-456B-8975-2CB2E9D0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1715</TotalTime>
  <Pages>1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Vasco</dc:creator>
  <cp:lastModifiedBy>Alex</cp:lastModifiedBy>
  <cp:revision>11</cp:revision>
  <cp:lastPrinted>2022-07-10T17:58:00Z</cp:lastPrinted>
  <dcterms:created xsi:type="dcterms:W3CDTF">2022-07-12T13:10:00Z</dcterms:created>
  <dcterms:modified xsi:type="dcterms:W3CDTF">2022-08-10T10:07:00Z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S_STAMP_ID">
    <vt:lpwstr>Xed6kCo/UCrqcPVuFUh9xZQZkFVXO3H/4YSUegA=</vt:lpwstr>
  </property>
</Properties>
</file>